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A" w:rsidRPr="00466C84" w:rsidRDefault="003869AD" w:rsidP="00F819F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66C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E44C2D" w:rsidRPr="009A3180" w:rsidRDefault="003869AD" w:rsidP="00E66731">
      <w:pPr>
        <w:pStyle w:val="1"/>
        <w:shd w:val="clear" w:color="auto" w:fill="FAFAFA"/>
        <w:spacing w:before="0" w:after="0" w:line="480" w:lineRule="exact"/>
        <w:jc w:val="center"/>
        <w:rPr>
          <w:rFonts w:ascii="標楷體" w:eastAsia="標楷體" w:hAnsi="標楷體" w:cs="Helvetica"/>
          <w:bCs w:val="0"/>
          <w:color w:val="000000" w:themeColor="text1"/>
          <w:sz w:val="28"/>
          <w:szCs w:val="28"/>
        </w:rPr>
      </w:pPr>
      <w:r w:rsidRPr="00466C84">
        <w:rPr>
          <w:rFonts w:ascii="標楷體" w:eastAsia="標楷體" w:hAnsi="標楷體" w:hint="eastAsia"/>
          <w:sz w:val="28"/>
          <w:szCs w:val="28"/>
        </w:rPr>
        <w:t>職類</w:t>
      </w:r>
      <w:r w:rsidR="007E7EE1" w:rsidRPr="00466C84">
        <w:rPr>
          <w:rFonts w:ascii="標楷體" w:eastAsia="標楷體" w:hAnsi="標楷體" w:hint="eastAsia"/>
          <w:sz w:val="28"/>
          <w:szCs w:val="28"/>
        </w:rPr>
        <w:t>探索二</w:t>
      </w:r>
      <w:r w:rsidRPr="00466C84">
        <w:rPr>
          <w:rFonts w:ascii="標楷體" w:eastAsia="標楷體" w:hAnsi="標楷體" w:hint="eastAsia"/>
          <w:sz w:val="28"/>
          <w:szCs w:val="28"/>
        </w:rPr>
        <w:t>日體驗</w:t>
      </w:r>
      <w:r w:rsidR="003527DD" w:rsidRPr="00466C84">
        <w:rPr>
          <w:rFonts w:ascii="標楷體" w:eastAsia="標楷體" w:hAnsi="標楷體" w:hint="eastAsia"/>
          <w:sz w:val="28"/>
          <w:szCs w:val="28"/>
        </w:rPr>
        <w:t>(</w:t>
      </w:r>
      <w:r w:rsidR="00E66731" w:rsidRPr="00466C84">
        <w:rPr>
          <w:rFonts w:ascii="標楷體" w:eastAsia="標楷體" w:hAnsi="標楷體" w:hint="eastAsia"/>
          <w:sz w:val="28"/>
          <w:szCs w:val="28"/>
        </w:rPr>
        <w:t>場次三</w:t>
      </w:r>
      <w:r w:rsidR="003527DD" w:rsidRPr="00466C84">
        <w:rPr>
          <w:rFonts w:ascii="標楷體" w:eastAsia="標楷體" w:hAnsi="標楷體" w:hint="eastAsia"/>
          <w:sz w:val="28"/>
          <w:szCs w:val="28"/>
        </w:rPr>
        <w:t>)-</w:t>
      </w:r>
      <w:r w:rsidR="00E66731" w:rsidRPr="00466C84">
        <w:rPr>
          <w:rFonts w:ascii="標楷體" w:eastAsia="標楷體" w:hAnsi="標楷體" w:hint="eastAsia"/>
          <w:sz w:val="28"/>
          <w:szCs w:val="28"/>
        </w:rPr>
        <w:t>東勢林場、</w:t>
      </w:r>
      <w:r w:rsidR="00E66731" w:rsidRPr="009A3180">
        <w:rPr>
          <w:rFonts w:ascii="標楷體" w:eastAsia="標楷體" w:hAnsi="標楷體" w:cs="Helvetica"/>
          <w:bCs w:val="0"/>
          <w:color w:val="000000" w:themeColor="text1"/>
          <w:sz w:val="28"/>
          <w:szCs w:val="28"/>
        </w:rPr>
        <w:t>綠碁環境事業有限公司</w:t>
      </w:r>
    </w:p>
    <w:p w:rsidR="00E66731" w:rsidRPr="009A3180" w:rsidRDefault="00E66731" w:rsidP="00E66731">
      <w:pPr>
        <w:rPr>
          <w:rFonts w:ascii="標楷體" w:eastAsia="標楷體" w:hAnsi="標楷體"/>
          <w:color w:val="000000" w:themeColor="text1"/>
        </w:rPr>
      </w:pPr>
    </w:p>
    <w:p w:rsidR="00B35D64" w:rsidRPr="00466C84" w:rsidRDefault="00B35D64" w:rsidP="00E66731">
      <w:pPr>
        <w:rPr>
          <w:rFonts w:ascii="標楷體" w:eastAsia="標楷體" w:hAnsi="標楷體"/>
        </w:rPr>
      </w:pPr>
    </w:p>
    <w:p w:rsidR="003869AD" w:rsidRPr="00466C84" w:rsidRDefault="003527DD" w:rsidP="00E23317">
      <w:pPr>
        <w:spacing w:line="276" w:lineRule="auto"/>
        <w:ind w:firstLine="426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466C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466C84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3527DD" w:rsidRPr="00466C84" w:rsidRDefault="003527DD" w:rsidP="00E23317">
      <w:pPr>
        <w:spacing w:line="276" w:lineRule="auto"/>
        <w:ind w:leftChars="236" w:left="566" w:firstLine="2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466C84" w:rsidRDefault="003869AD" w:rsidP="00E2331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466C84" w:rsidRDefault="003869AD" w:rsidP="00E23317">
      <w:pPr>
        <w:spacing w:line="276" w:lineRule="auto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466C84" w:rsidRDefault="003869AD" w:rsidP="00E2331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7E7EE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17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3527DD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星期二</w:t>
      </w:r>
      <w:r w:rsidR="003527DD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7E7EE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、106年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7E7EE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="00093CE9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1434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E6673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星期三</w:t>
      </w:r>
      <w:r w:rsidR="00614341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bookmarkStart w:id="0" w:name="_GoBack"/>
      <w:bookmarkEnd w:id="0"/>
    </w:p>
    <w:p w:rsidR="002B5F30" w:rsidRPr="00466C84" w:rsidRDefault="00E20D4A" w:rsidP="00E2331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="003869AD"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地點：</w:t>
      </w:r>
    </w:p>
    <w:p w:rsidR="009F007B" w:rsidRPr="00466C84" w:rsidRDefault="002B5F30" w:rsidP="00E23317">
      <w:pPr>
        <w:pStyle w:val="a3"/>
        <w:spacing w:before="80" w:line="276" w:lineRule="auto"/>
        <w:ind w:leftChars="0" w:left="567" w:right="57"/>
        <w:rPr>
          <w:rFonts w:ascii="標楷體" w:eastAsia="標楷體" w:hAnsi="標楷體"/>
          <w:w w:val="80"/>
          <w:sz w:val="26"/>
          <w:szCs w:val="26"/>
        </w:rPr>
      </w:pPr>
      <w:r w:rsidRPr="00466C84">
        <w:rPr>
          <w:rFonts w:ascii="標楷體" w:eastAsia="標楷體" w:hAnsi="標楷體" w:hint="eastAsia"/>
          <w:w w:val="80"/>
          <w:sz w:val="26"/>
          <w:szCs w:val="26"/>
        </w:rPr>
        <w:t>8：30</w:t>
      </w:r>
      <w:r w:rsidR="0015060B" w:rsidRPr="00466C84">
        <w:rPr>
          <w:rFonts w:ascii="標楷體" w:eastAsia="標楷體" w:hAnsi="標楷體" w:hint="eastAsia"/>
          <w:w w:val="80"/>
          <w:sz w:val="26"/>
          <w:szCs w:val="26"/>
        </w:rPr>
        <w:t>第三區職重中心(</w:t>
      </w:r>
      <w:r w:rsidR="0015060B" w:rsidRPr="00466C84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東區勞工</w:t>
      </w:r>
      <w:r w:rsidR="00F658C7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服務</w:t>
      </w:r>
      <w:r w:rsidR="0015060B" w:rsidRPr="00466C84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中心門口)(地址：臺中市東區仁和路362-1號)</w:t>
      </w:r>
    </w:p>
    <w:p w:rsidR="003869AD" w:rsidRPr="00466C84" w:rsidRDefault="002B5F30" w:rsidP="00E23317">
      <w:pPr>
        <w:pStyle w:val="a3"/>
        <w:tabs>
          <w:tab w:val="left" w:pos="8460"/>
        </w:tabs>
        <w:spacing w:before="80" w:line="276" w:lineRule="auto"/>
        <w:ind w:leftChars="0" w:left="567" w:right="57"/>
        <w:rPr>
          <w:rFonts w:ascii="標楷體" w:eastAsia="標楷體" w:hAnsi="標楷體"/>
          <w:w w:val="80"/>
          <w:sz w:val="26"/>
          <w:szCs w:val="26"/>
        </w:rPr>
      </w:pPr>
      <w:r w:rsidRPr="00466C84">
        <w:rPr>
          <w:rFonts w:ascii="標楷體" w:eastAsia="標楷體" w:hAnsi="標楷體" w:hint="eastAsia"/>
          <w:w w:val="80"/>
          <w:sz w:val="26"/>
          <w:szCs w:val="26"/>
        </w:rPr>
        <w:t>9：</w:t>
      </w:r>
      <w:r w:rsidR="005A249C" w:rsidRPr="00466C84">
        <w:rPr>
          <w:rFonts w:ascii="標楷體" w:eastAsia="標楷體" w:hAnsi="標楷體" w:hint="eastAsia"/>
          <w:w w:val="80"/>
          <w:sz w:val="26"/>
          <w:szCs w:val="26"/>
        </w:rPr>
        <w:t>30</w:t>
      </w:r>
      <w:r w:rsidR="0015060B" w:rsidRPr="00466C84">
        <w:rPr>
          <w:rFonts w:ascii="標楷體" w:eastAsia="標楷體" w:hAnsi="標楷體" w:hint="eastAsia"/>
          <w:w w:val="80"/>
          <w:sz w:val="26"/>
          <w:szCs w:val="26"/>
        </w:rPr>
        <w:t>第二區職重中心(豐原陽明</w:t>
      </w:r>
      <w:r w:rsidR="00F658C7">
        <w:rPr>
          <w:rFonts w:ascii="標楷體" w:eastAsia="標楷體" w:hAnsi="標楷體" w:hint="eastAsia"/>
          <w:w w:val="80"/>
          <w:sz w:val="26"/>
          <w:szCs w:val="26"/>
        </w:rPr>
        <w:t>市政</w:t>
      </w:r>
      <w:r w:rsidR="0015060B" w:rsidRPr="00466C84">
        <w:rPr>
          <w:rFonts w:ascii="標楷體" w:eastAsia="標楷體" w:hAnsi="標楷體" w:hint="eastAsia"/>
          <w:w w:val="80"/>
          <w:sz w:val="26"/>
          <w:szCs w:val="26"/>
        </w:rPr>
        <w:t>大樓門口)(地址：臺中市豐原區陽明街36號)</w:t>
      </w:r>
      <w:r w:rsidR="008D5658" w:rsidRPr="00466C84">
        <w:rPr>
          <w:rFonts w:ascii="標楷體" w:eastAsia="標楷體" w:hAnsi="標楷體"/>
          <w:w w:val="80"/>
          <w:sz w:val="26"/>
          <w:szCs w:val="26"/>
        </w:rPr>
        <w:tab/>
      </w:r>
    </w:p>
    <w:p w:rsidR="003869AD" w:rsidRPr="00466C84" w:rsidRDefault="003869AD" w:rsidP="00E2331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466C84" w:rsidRDefault="003869AD" w:rsidP="00E23317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466C84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466C84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466C84" w:rsidRDefault="003869AD" w:rsidP="00E23317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466C84" w:rsidRDefault="003869AD" w:rsidP="00E23317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A442D7" w:rsidRDefault="003869AD" w:rsidP="00E23317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466C84" w:rsidRDefault="00466C84" w:rsidP="00E2331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其他說明：</w:t>
      </w:r>
    </w:p>
    <w:p w:rsidR="00464BB6" w:rsidRDefault="00464BB6" w:rsidP="00464BB6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因考量體驗職場場域容納人數有限，除特殊情形需於報名時事先說明</w:t>
      </w:r>
      <w:r w:rsidR="00F658C7">
        <w:rPr>
          <w:rFonts w:ascii="標楷體" w:eastAsia="標楷體" w:hAnsi="標楷體" w:hint="eastAsia"/>
          <w:color w:val="000000" w:themeColor="text1"/>
          <w:sz w:val="26"/>
          <w:szCs w:val="26"/>
        </w:rPr>
        <w:t>外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，原則</w:t>
      </w:r>
      <w:r w:rsidR="00F658C7">
        <w:rPr>
          <w:rFonts w:ascii="標楷體" w:eastAsia="標楷體" w:hAnsi="標楷體" w:hint="eastAsia"/>
          <w:color w:val="000000" w:themeColor="text1"/>
          <w:sz w:val="26"/>
          <w:szCs w:val="26"/>
        </w:rPr>
        <w:t>上活動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由學生或身障者自行參加。</w:t>
      </w:r>
    </w:p>
    <w:p w:rsidR="00464BB6" w:rsidRDefault="00F658C7" w:rsidP="00464BB6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以學校報名者，為確保各身障生參加權益，參加對象請以有就業需求之</w:t>
      </w:r>
      <w:r w:rsidR="00464BB6">
        <w:rPr>
          <w:rFonts w:ascii="標楷體" w:eastAsia="標楷體" w:hAnsi="標楷體" w:hint="eastAsia"/>
          <w:color w:val="000000" w:themeColor="text1"/>
          <w:sz w:val="26"/>
          <w:szCs w:val="26"/>
        </w:rPr>
        <w:t>應屆畢業生優先，每校每場次以報名5名學生為限，如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仍有其他需求者，將視報名情行酌予開放</w:t>
      </w:r>
      <w:r w:rsidR="00464BB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64BB6" w:rsidRDefault="00464BB6" w:rsidP="00464BB6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集合地點與解散地點皆於本局本場次所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擇訂之兩區職重中心，並配置一台小型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遊覽車接送至職場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進行體驗</w:t>
      </w:r>
      <w:r w:rsidRPr="00E2331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2643ED" w:rsidRPr="00464BB6" w:rsidRDefault="002643ED" w:rsidP="00464BB6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請於106年10月12日(四)下班前以電子郵件或傳真回傳報名表，因名額有限，將</w:t>
      </w:r>
      <w:r w:rsidRPr="0031017F">
        <w:rPr>
          <w:rFonts w:ascii="標楷體" w:eastAsia="標楷體" w:hAnsi="標楷體"/>
          <w:color w:val="000000" w:themeColor="text1"/>
          <w:sz w:val="26"/>
          <w:szCs w:val="26"/>
        </w:rPr>
        <w:t>依報名順序決定錄取名單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442D7" w:rsidRPr="00466C84" w:rsidRDefault="00A442D7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3869AD" w:rsidRPr="00466C84" w:rsidRDefault="003869AD" w:rsidP="00466C84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466C84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辦理流程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66"/>
        <w:gridCol w:w="1868"/>
        <w:gridCol w:w="3337"/>
        <w:gridCol w:w="1347"/>
      </w:tblGrid>
      <w:tr w:rsidR="003527DD" w:rsidRPr="00466C84" w:rsidTr="0047538E">
        <w:trPr>
          <w:jc w:val="center"/>
        </w:trPr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日期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66C84">
              <w:rPr>
                <w:rFonts w:ascii="標楷體" w:eastAsia="標楷體" w:hAnsi="標楷體" w:hint="eastAsia"/>
                <w:b/>
                <w:szCs w:val="26"/>
              </w:rPr>
              <w:t>主題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66C84">
              <w:rPr>
                <w:rFonts w:ascii="標楷體" w:eastAsia="標楷體" w:hAnsi="標楷體" w:hint="eastAsia"/>
                <w:b/>
                <w:szCs w:val="26"/>
              </w:rPr>
              <w:t>內容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66C84">
              <w:rPr>
                <w:rFonts w:ascii="標楷體" w:eastAsia="標楷體" w:hAnsi="標楷體" w:hint="eastAsia"/>
                <w:b/>
                <w:szCs w:val="26"/>
              </w:rPr>
              <w:t>辦理地點</w:t>
            </w:r>
          </w:p>
        </w:tc>
      </w:tr>
      <w:tr w:rsidR="003527DD" w:rsidRPr="00466C84" w:rsidTr="00B35D6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E66731" w:rsidP="003346E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3527DD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</w:t>
            </w:r>
            <w:r w:rsidR="003527DD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1E3FB5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1E3FB5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09:30-10:00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報到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體驗活動(一)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E66731" w:rsidP="00E42361">
            <w:pPr>
              <w:spacing w:line="360" w:lineRule="auto"/>
              <w:rPr>
                <w:rFonts w:ascii="標楷體" w:eastAsia="標楷體" w:hAnsi="標楷體"/>
              </w:rPr>
            </w:pPr>
            <w:r w:rsidRPr="00466C84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東勢區/東勢林場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休息-午餐</w:t>
            </w:r>
          </w:p>
        </w:tc>
      </w:tr>
      <w:tr w:rsidR="003527DD" w:rsidRPr="00466C84" w:rsidTr="00B35D64">
        <w:trPr>
          <w:trHeight w:val="1824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13：30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466C84" w:rsidRDefault="003527DD" w:rsidP="00A442D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17：00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體驗活動(二)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E66731" w:rsidP="00E42361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東勢區/東勢林場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賦歸</w:t>
            </w:r>
          </w:p>
        </w:tc>
      </w:tr>
      <w:tr w:rsidR="003527DD" w:rsidRPr="00466C84" w:rsidTr="00B35D6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E66731" w:rsidP="003346E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1E3FB5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</w:t>
            </w:r>
            <w:r w:rsidR="00093CE9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1E3FB5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="001E3FB5" w:rsidRPr="00466C8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09:30-10:00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報到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體驗活動(三)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E66731" w:rsidP="003527DD">
            <w:pPr>
              <w:spacing w:line="360" w:lineRule="auto"/>
              <w:rPr>
                <w:rFonts w:ascii="標楷體" w:eastAsia="標楷體" w:hAnsi="標楷體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西屯區/綠碁環境事業公司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休息-午餐</w:t>
            </w:r>
          </w:p>
        </w:tc>
      </w:tr>
      <w:tr w:rsidR="003527DD" w:rsidRPr="00466C84" w:rsidTr="00B35D6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13：30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Cs w:val="26"/>
              </w:rPr>
              <w:t>17：00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職場概念基本認識</w:t>
            </w:r>
          </w:p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講師: 簡宏生督導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/>
                <w:szCs w:val="26"/>
              </w:rPr>
              <w:t>職場概念基本認識及活動後</w:t>
            </w:r>
            <w:r w:rsidRPr="00466C84">
              <w:rPr>
                <w:rFonts w:ascii="標楷體" w:eastAsia="標楷體" w:hAnsi="標楷體" w:hint="eastAsia"/>
                <w:szCs w:val="26"/>
              </w:rPr>
              <w:t>學員交流分享暨講師回饋</w:t>
            </w:r>
            <w:r w:rsidRPr="00466C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466C84" w:rsidRDefault="00F24F68" w:rsidP="003527DD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臺</w:t>
            </w:r>
            <w:r w:rsidR="00E66731" w:rsidRPr="00466C84">
              <w:rPr>
                <w:rFonts w:ascii="標楷體" w:eastAsia="標楷體" w:hAnsi="標楷體" w:hint="eastAsia"/>
                <w:szCs w:val="26"/>
              </w:rPr>
              <w:t>中市政府(暫定)</w:t>
            </w:r>
          </w:p>
        </w:tc>
      </w:tr>
      <w:tr w:rsidR="003527DD" w:rsidRPr="00466C84" w:rsidTr="001466C3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466C84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466C84">
              <w:rPr>
                <w:rFonts w:ascii="標楷體" w:eastAsia="標楷體" w:hAnsi="標楷體" w:hint="eastAsia"/>
                <w:szCs w:val="26"/>
              </w:rPr>
              <w:t>賦歸</w:t>
            </w:r>
          </w:p>
        </w:tc>
      </w:tr>
    </w:tbl>
    <w:p w:rsidR="00870A29" w:rsidRPr="00466C84" w:rsidRDefault="00FD1079" w:rsidP="00FD1079">
      <w:pPr>
        <w:widowControl/>
        <w:rPr>
          <w:rFonts w:ascii="標楷體" w:eastAsia="標楷體" w:hAnsi="標楷體"/>
          <w:color w:val="000000" w:themeColor="text1"/>
          <w:spacing w:val="5"/>
          <w:sz w:val="32"/>
          <w:szCs w:val="32"/>
        </w:rPr>
      </w:pPr>
      <w:r w:rsidRPr="00466C84">
        <w:rPr>
          <w:rFonts w:ascii="標楷體" w:eastAsia="標楷體" w:hAnsi="標楷體"/>
          <w:color w:val="000000" w:themeColor="text1"/>
          <w:spacing w:val="5"/>
          <w:sz w:val="32"/>
          <w:szCs w:val="32"/>
        </w:rPr>
        <w:br w:type="page"/>
      </w:r>
    </w:p>
    <w:p w:rsidR="00EE6A2D" w:rsidRPr="00466C84" w:rsidRDefault="00EE6A2D" w:rsidP="00466C84">
      <w:pPr>
        <w:widowControl/>
        <w:pBdr>
          <w:bottom w:val="dashed" w:sz="12" w:space="8" w:color="FFFFFF"/>
        </w:pBdr>
        <w:shd w:val="clear" w:color="auto" w:fill="FFFFFF"/>
        <w:spacing w:before="300" w:after="225"/>
        <w:jc w:val="center"/>
        <w:outlineLvl w:val="2"/>
        <w:rPr>
          <w:rFonts w:ascii="標楷體" w:eastAsia="標楷體" w:hAnsi="標楷體" w:cs="Arial"/>
          <w:color w:val="000000" w:themeColor="text1"/>
          <w:kern w:val="0"/>
          <w:sz w:val="30"/>
          <w:szCs w:val="30"/>
        </w:rPr>
      </w:pPr>
      <w:r w:rsidRPr="00466C84">
        <w:rPr>
          <w:rFonts w:ascii="標楷體" w:eastAsia="標楷體" w:hAnsi="標楷體" w:cs="Arial"/>
          <w:color w:val="000000" w:themeColor="text1"/>
          <w:kern w:val="0"/>
          <w:sz w:val="30"/>
          <w:szCs w:val="30"/>
        </w:rPr>
        <w:lastRenderedPageBreak/>
        <w:t>綠碁環境事業有限公司</w:t>
      </w:r>
      <w:r w:rsidRPr="00466C84">
        <w:rPr>
          <w:rFonts w:ascii="標楷體" w:eastAsia="標楷體" w:hAnsi="標楷體" w:cs="Arial" w:hint="eastAsia"/>
          <w:color w:val="000000" w:themeColor="text1"/>
          <w:kern w:val="0"/>
          <w:sz w:val="30"/>
          <w:szCs w:val="30"/>
        </w:rPr>
        <w:t>簡介</w:t>
      </w:r>
    </w:p>
    <w:tbl>
      <w:tblPr>
        <w:tblW w:w="90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00"/>
      </w:tblGrid>
      <w:tr w:rsidR="00EE6A2D" w:rsidRPr="00466C84" w:rsidTr="00EE6A2D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公司名稱：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EE6A2D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綠碁環境事業有限公司</w:t>
            </w:r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電話號碼：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AB7279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hyperlink r:id="rId8" w:history="1">
              <w:r w:rsidR="00EE6A2D" w:rsidRPr="00466C84">
                <w:rPr>
                  <w:rStyle w:val="a8"/>
                  <w:rFonts w:ascii="標楷體" w:eastAsia="標楷體" w:hAnsi="標楷體"/>
                  <w:spacing w:val="15"/>
                  <w:sz w:val="20"/>
                  <w:szCs w:val="20"/>
                </w:rPr>
                <w:t>04-24701779</w:t>
              </w:r>
            </w:hyperlink>
            <w:r w:rsidR="00EE6A2D"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 .</w:t>
            </w:r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傳真號碼：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EE6A2D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04-24701159</w:t>
            </w:r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企業網址：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AB7279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hyperlink r:id="rId9" w:tgtFrame="_blank" w:tooltip="vip.arch-world.com.tw/90277.html" w:history="1">
              <w:r w:rsidR="00EE6A2D" w:rsidRPr="00466C84">
                <w:rPr>
                  <w:rStyle w:val="a8"/>
                  <w:rFonts w:ascii="標楷體" w:eastAsia="標楷體" w:hAnsi="標楷體"/>
                  <w:spacing w:val="15"/>
                  <w:sz w:val="20"/>
                  <w:szCs w:val="20"/>
                </w:rPr>
                <w:t>vip.arch-world.com.tw/90277.html</w:t>
              </w:r>
            </w:hyperlink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公司地址：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EE6A2D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台中市南屯區水碓巷24之1號 </w:t>
            </w:r>
            <w:hyperlink r:id="rId10" w:tgtFrame="_blank" w:tooltip="台中市南屯區水碓巷24之1號" w:history="1">
              <w:r w:rsidRPr="00466C84">
                <w:rPr>
                  <w:rStyle w:val="a8"/>
                  <w:rFonts w:ascii="標楷體" w:eastAsia="標楷體" w:hAnsi="標楷體"/>
                  <w:spacing w:val="15"/>
                  <w:sz w:val="20"/>
                  <w:szCs w:val="20"/>
                </w:rPr>
                <w:t>瀏覽詳細網路地圖</w:t>
              </w:r>
              <w:r w:rsidRPr="00466C84">
                <w:rPr>
                  <w:rFonts w:ascii="標楷體" w:eastAsia="標楷體" w:hAnsi="標楷體"/>
                  <w:noProof/>
                  <w:color w:val="0000FF"/>
                  <w:spacing w:val="15"/>
                  <w:sz w:val="20"/>
                  <w:szCs w:val="20"/>
                </w:rPr>
                <w:drawing>
                  <wp:inline distT="0" distB="0" distL="0" distR="0">
                    <wp:extent cx="409575" cy="190500"/>
                    <wp:effectExtent l="19050" t="0" r="0" b="0"/>
                    <wp:docPr id="7" name="圖片 6" descr="GoogleMap">
                      <a:hlinkClick xmlns:a="http://schemas.openxmlformats.org/drawingml/2006/main" r:id="rId10" tgtFrame="&quot;_blank&quot;" tooltip="&quot;台中市南屯區水碓巷24之1號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GoogleMap">
                              <a:hlinkClick r:id="rId10" tgtFrame="&quot;_blank&quot;" tooltip="&quot;台中市南屯區水碓巷24之1號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產業分類：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EE6A2D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清潔服務</w:t>
            </w:r>
          </w:p>
        </w:tc>
      </w:tr>
      <w:tr w:rsidR="00EE6A2D" w:rsidRPr="00466C84" w:rsidTr="00EE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A2D" w:rsidRPr="00466C84" w:rsidRDefault="00EE6A2D">
            <w:pPr>
              <w:spacing w:line="375" w:lineRule="atLeast"/>
              <w:jc w:val="righ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營業項目：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6A2D" w:rsidRPr="00466C84" w:rsidRDefault="00EE6A2D">
            <w:pPr>
              <w:spacing w:line="375" w:lineRule="atLeast"/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</w:pPr>
            <w:r w:rsidRPr="00466C84">
              <w:rPr>
                <w:rFonts w:ascii="標楷體" w:eastAsia="標楷體" w:hAnsi="標楷體"/>
                <w:color w:val="000000"/>
                <w:spacing w:val="15"/>
                <w:sz w:val="20"/>
                <w:szCs w:val="20"/>
              </w:rPr>
              <w:t>環境維護、地毯維護工程、地板維護工程、定期維護工程、害蟲防治、白蟻防治、家庭病媒防治或殺蟲、病媒防治、病媒防治、石材養護、地面石材落差、反翹整平、花崗石、大理石、舊石翻新、防滑處理、吐黃、鏽斑、各種污斑處理</w:t>
            </w:r>
          </w:p>
        </w:tc>
      </w:tr>
    </w:tbl>
    <w:p w:rsidR="00E66731" w:rsidRPr="00466C84" w:rsidRDefault="00F24F68" w:rsidP="00466C84">
      <w:pPr>
        <w:widowControl/>
        <w:pBdr>
          <w:bottom w:val="dashed" w:sz="12" w:space="8" w:color="FFFFFF"/>
        </w:pBdr>
        <w:shd w:val="clear" w:color="auto" w:fill="FFFFFF"/>
        <w:spacing w:before="300" w:after="225"/>
        <w:jc w:val="center"/>
        <w:outlineLvl w:val="2"/>
        <w:rPr>
          <w:rFonts w:ascii="標楷體" w:eastAsia="標楷體" w:hAnsi="標楷體" w:cs="Arial"/>
          <w:color w:val="956134"/>
          <w:kern w:val="0"/>
          <w:sz w:val="30"/>
          <w:szCs w:val="30"/>
        </w:rPr>
      </w:pPr>
      <w:r w:rsidRPr="00466C84">
        <w:rPr>
          <w:rFonts w:ascii="標楷體" w:eastAsia="標楷體" w:hAnsi="標楷體" w:cs="Arial"/>
          <w:color w:val="956134"/>
          <w:kern w:val="0"/>
          <w:sz w:val="30"/>
          <w:szCs w:val="30"/>
        </w:rPr>
        <w:t>東勢林場</w:t>
      </w:r>
    </w:p>
    <w:p w:rsidR="00E66731" w:rsidRPr="00466C84" w:rsidRDefault="00E66731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/>
          <w:color w:val="333333"/>
          <w:kern w:val="0"/>
          <w:sz w:val="23"/>
          <w:szCs w:val="23"/>
        </w:rPr>
        <w:t>東勢林場，台灣最美的森林生態花園，土地面積212公頃，在彰化縣農會精心擘劃下，秉持「親切、自然」的理念，採森林多角化經營，將東勢林場建設成自然生態的遊憩重鎮。</w:t>
      </w:r>
    </w:p>
    <w:p w:rsidR="00E66731" w:rsidRPr="00466C84" w:rsidRDefault="00E66731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/>
          <w:color w:val="333333"/>
          <w:kern w:val="0"/>
          <w:sz w:val="23"/>
          <w:szCs w:val="23"/>
        </w:rPr>
        <w:t>位在台中市東勢區東方的大安溪畔，海拔500-700公尺，平均溫度在20-25度之間，氣候宜人，是渡假納涼的好去處。 林場距東勢區上僅八公里，有勢林街相通，由南北而來，沿高速公路接國道4號而下，至林場僅30分鐘車程，也有豐原客運班車行駛，相當便利。</w:t>
      </w:r>
    </w:p>
    <w:p w:rsidR="00E66731" w:rsidRPr="00466C84" w:rsidRDefault="00E66731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/>
          <w:color w:val="333333"/>
          <w:kern w:val="0"/>
          <w:sz w:val="23"/>
          <w:szCs w:val="23"/>
        </w:rPr>
        <w:t>東勢林場一年四季有看不完的花卉：春櫻、夏油桐、秋楓、冬梅，舉凡梅花、櫻花、杜鵑花、油桐花、紫薇、聖誕紅、楓葉…等，多采多姿的花花世界，值得大家欣賞。還有豐富的生態，螢火蟲、獨角仙、鍬形蟲、蛙類、鳥類…等，相當有看頭。 森林浴場是林場的主題特色，SPA健康步道讓你恣意徜佯於山林芳香中，沿途並有各種植物解說牌，提供遊客享受知性與感性的森林之旅。</w:t>
      </w:r>
    </w:p>
    <w:p w:rsidR="00E66731" w:rsidRPr="00466C84" w:rsidRDefault="00E66731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/>
          <w:color w:val="333333"/>
          <w:kern w:val="0"/>
          <w:sz w:val="23"/>
          <w:szCs w:val="23"/>
        </w:rPr>
        <w:t>本場設有解說員解說服務，接受團體遊客預約。 林場內有渡假小木屋，讓您享受遠離塵囂、回歸自然的氣氛。場內附有餐廳供應美味的餐飲，任您選擇；若是您想享受在自然中用餐的樂趣，林場規劃完善的露營烤肉區則是您最佳的選擇。</w:t>
      </w:r>
    </w:p>
    <w:p w:rsidR="00E66731" w:rsidRPr="00466C84" w:rsidRDefault="00E66731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/>
          <w:color w:val="333333"/>
          <w:kern w:val="0"/>
          <w:sz w:val="23"/>
          <w:szCs w:val="23"/>
        </w:rPr>
        <w:t>除此之外，場內還有設備完善的會議室和營火晚會場地可供使用；溫泉泡腳區則提供全家大小同遊，體驗知性與感性愜意的生活。 東勢林場一年四季皆美，值得大家一遊再遊。</w:t>
      </w:r>
    </w:p>
    <w:p w:rsidR="00F24F68" w:rsidRPr="00466C84" w:rsidRDefault="00F24F68" w:rsidP="00E66731">
      <w:pPr>
        <w:widowControl/>
        <w:shd w:val="clear" w:color="auto" w:fill="FFFFFF"/>
        <w:spacing w:after="300" w:line="360" w:lineRule="atLeast"/>
        <w:rPr>
          <w:rFonts w:ascii="標楷體" w:eastAsia="標楷體" w:hAnsi="標楷體" w:cs="Arial"/>
          <w:color w:val="333333"/>
          <w:kern w:val="0"/>
          <w:sz w:val="23"/>
          <w:szCs w:val="23"/>
        </w:rPr>
      </w:pPr>
      <w:r w:rsidRPr="00466C84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體驗項目：房務清潔</w:t>
      </w:r>
    </w:p>
    <w:p w:rsidR="00CD57AE" w:rsidRPr="00466C84" w:rsidRDefault="00F24F68" w:rsidP="00413852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66C84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CD57AE" w:rsidRPr="00466C8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D16E3C" w:rsidRPr="00466C84" w:rsidRDefault="00F819FA" w:rsidP="00D16E3C">
      <w:pPr>
        <w:spacing w:line="400" w:lineRule="exact"/>
        <w:jc w:val="center"/>
        <w:rPr>
          <w:rFonts w:ascii="標楷體" w:eastAsia="標楷體" w:hAnsi="標楷體"/>
          <w:color w:val="000000" w:themeColor="text1"/>
          <w:spacing w:val="16"/>
          <w:w w:val="80"/>
          <w:sz w:val="32"/>
          <w:szCs w:val="32"/>
          <w:u w:val="single"/>
        </w:rPr>
      </w:pPr>
      <w:r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 xml:space="preserve"> </w:t>
      </w:r>
      <w:r w:rsidR="00CD57AE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(</w:t>
      </w:r>
      <w:r w:rsidR="00EE6A2D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房務</w:t>
      </w:r>
      <w:r w:rsidR="00D16E3C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、</w:t>
      </w:r>
      <w:r w:rsidR="00EE6A2D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園藝、</w:t>
      </w:r>
      <w:r w:rsidR="008A12B9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清潔</w:t>
      </w:r>
      <w:r w:rsidR="00CD57AE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類)-</w:t>
      </w:r>
      <w:r w:rsidR="00CD57AE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EE6A2D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</w:t>
      </w:r>
      <w:r w:rsidR="00CD57AE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EE6A2D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17</w:t>
      </w:r>
      <w:r w:rsidR="00CD57AE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D16E3C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、</w:t>
      </w:r>
      <w:r w:rsidR="00EE6A2D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18</w:t>
      </w:r>
      <w:r w:rsidR="00D16E3C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</w:p>
    <w:p w:rsidR="00CD57AE" w:rsidRPr="00466C84" w:rsidRDefault="00EE6A2D" w:rsidP="00D16E3C">
      <w:pPr>
        <w:spacing w:line="400" w:lineRule="exact"/>
        <w:jc w:val="center"/>
        <w:rPr>
          <w:rFonts w:ascii="標楷體" w:eastAsia="標楷體" w:hAnsi="標楷體"/>
          <w:color w:val="000000" w:themeColor="text1"/>
          <w:u w:val="single"/>
        </w:rPr>
      </w:pPr>
      <w:r w:rsidRPr="00466C84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東勢林場</w:t>
      </w:r>
      <w:r w:rsidR="00B43261" w:rsidRPr="00466C84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、</w:t>
      </w:r>
      <w:r w:rsidRPr="00466C84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綠碁環境事業</w:t>
      </w:r>
      <w:r w:rsidR="00D16E3C" w:rsidRPr="00466C84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參訪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276"/>
        <w:gridCol w:w="3103"/>
        <w:gridCol w:w="2101"/>
        <w:gridCol w:w="573"/>
        <w:gridCol w:w="2934"/>
      </w:tblGrid>
      <w:tr w:rsidR="00870A29" w:rsidRPr="00466C84" w:rsidTr="00E42361">
        <w:trPr>
          <w:cantSplit/>
          <w:trHeight w:val="6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7AE" w:rsidRPr="00466C84" w:rsidRDefault="00CD57AE" w:rsidP="00E423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870A29" w:rsidRPr="00466C84" w:rsidTr="00E42361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466C84" w:rsidRDefault="00CD57AE" w:rsidP="00E4236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870A29" w:rsidRPr="00466C84" w:rsidTr="00E42361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466C84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CD57AE" w:rsidRPr="00466C84" w:rsidRDefault="00CD57AE" w:rsidP="00E42361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870A29" w:rsidRPr="00466C84" w:rsidTr="00E42361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466C84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 址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870A29" w:rsidRPr="00466C84" w:rsidTr="00E42361">
        <w:trPr>
          <w:cantSplit/>
          <w:trHeight w:val="94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Pr="00466C84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Pr="00466C84" w:rsidRDefault="00CD57AE" w:rsidP="00E42361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</w:p>
          <w:p w:rsidR="00CD57AE" w:rsidRPr="00466C84" w:rsidRDefault="00CD57AE" w:rsidP="00E42361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</w:p>
        </w:tc>
      </w:tr>
      <w:tr w:rsidR="00870A29" w:rsidRPr="00466C84" w:rsidTr="00E42361">
        <w:trPr>
          <w:cantSplit/>
          <w:trHeight w:val="66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57AE" w:rsidRPr="00466C84" w:rsidRDefault="00CD57AE" w:rsidP="00E423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466C84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466C84" w:rsidRDefault="00CD57AE" w:rsidP="00E42361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466C84" w:rsidRDefault="00CD57AE" w:rsidP="00E42361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AE" w:rsidRPr="00466C84" w:rsidRDefault="00CD57AE" w:rsidP="00E42361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870A29" w:rsidRPr="00466C84" w:rsidTr="005643AD">
        <w:trPr>
          <w:cantSplit/>
          <w:trHeight w:val="615"/>
          <w:jc w:val="center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AE" w:rsidRPr="00466C84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466C84" w:rsidRDefault="00CD57AE" w:rsidP="00E42361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8D5658" w:rsidRPr="00466C84" w:rsidTr="005643AD">
        <w:trPr>
          <w:cantSplit/>
          <w:trHeight w:val="1080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58" w:rsidRPr="00466C84" w:rsidRDefault="008D5658" w:rsidP="005643AD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學校</w:t>
            </w:r>
          </w:p>
          <w:p w:rsidR="008D5658" w:rsidRPr="00466C84" w:rsidRDefault="008D5658" w:rsidP="005643AD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資訊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3AD" w:rsidRPr="00466C84" w:rsidRDefault="005643AD" w:rsidP="005643AD">
            <w:pPr>
              <w:spacing w:before="80"/>
              <w:ind w:right="57"/>
              <w:rPr>
                <w:rFonts w:ascii="標楷體" w:eastAsia="標楷體" w:hAnsi="標楷體"/>
                <w:w w:val="80"/>
                <w:sz w:val="26"/>
                <w:szCs w:val="26"/>
                <w:u w:val="single"/>
              </w:rPr>
            </w:pP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學校名稱：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  <w:u w:val="single"/>
              </w:rPr>
              <w:t xml:space="preserve">                        </w:t>
            </w: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(學校協助報名者填寫)</w:t>
            </w:r>
          </w:p>
          <w:p w:rsidR="008D5658" w:rsidRPr="00466C84" w:rsidRDefault="005643AD" w:rsidP="00ED020E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學校聯絡人：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  <w:u w:val="single"/>
              </w:rPr>
              <w:t xml:space="preserve">                     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；電話：</w:t>
            </w:r>
            <w:r w:rsidR="00ED020E" w:rsidRPr="00466C84">
              <w:rPr>
                <w:rFonts w:ascii="標楷體" w:eastAsia="標楷體" w:hAnsi="標楷體" w:hint="eastAsia"/>
                <w:w w:val="80"/>
                <w:sz w:val="26"/>
                <w:szCs w:val="26"/>
                <w:u w:val="single"/>
              </w:rPr>
              <w:t xml:space="preserve">                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  <w:u w:val="single"/>
              </w:rPr>
              <w:t xml:space="preserve">  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；手機：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870A29" w:rsidRPr="00466C84" w:rsidTr="00E42361">
        <w:trPr>
          <w:cantSplit/>
          <w:trHeight w:val="833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466C84" w:rsidRDefault="00CD57AE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CD57AE" w:rsidRPr="00466C84" w:rsidRDefault="00CD57AE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031" w:rsidRPr="00780031" w:rsidRDefault="00297F6A" w:rsidP="00780031">
            <w:pPr>
              <w:spacing w:before="80" w:line="276" w:lineRule="auto"/>
              <w:ind w:right="57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780031">
              <w:rPr>
                <w:rFonts w:ascii="標楷體" w:eastAsia="標楷體" w:hAnsi="標楷體" w:hint="eastAsia"/>
                <w:color w:val="FF0000"/>
                <w:w w:val="80"/>
                <w:sz w:val="26"/>
                <w:szCs w:val="26"/>
              </w:rPr>
              <w:t>□</w:t>
            </w:r>
            <w:r w:rsidR="00780031" w:rsidRPr="00780031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8：30第三區職重中心(</w:t>
            </w:r>
            <w:r w:rsidR="00780031" w:rsidRPr="00780031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東區勞工服務中心門口)(地址：臺中市東區仁和路362-1號)</w:t>
            </w:r>
          </w:p>
          <w:p w:rsidR="00297F6A" w:rsidRPr="00466C84" w:rsidRDefault="00780031" w:rsidP="00780031">
            <w:pPr>
              <w:spacing w:before="80"/>
              <w:ind w:right="57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780031">
              <w:rPr>
                <w:rFonts w:ascii="標楷體" w:eastAsia="標楷體" w:hAnsi="標楷體" w:hint="eastAsia"/>
                <w:color w:val="FF0000"/>
                <w:w w:val="80"/>
                <w:sz w:val="26"/>
                <w:szCs w:val="26"/>
              </w:rPr>
              <w:t>□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9：30第二區職重中心(豐原陽明</w:t>
            </w: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市政</w:t>
            </w:r>
            <w:r w:rsidRPr="00466C84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大樓門口)(地址：臺中市豐原區陽明街36號)</w:t>
            </w:r>
          </w:p>
        </w:tc>
      </w:tr>
      <w:tr w:rsidR="00F819FA" w:rsidRPr="00466C84" w:rsidTr="00413852">
        <w:trPr>
          <w:cantSplit/>
          <w:trHeight w:val="435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9FA" w:rsidRPr="00466C84" w:rsidRDefault="00F819FA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便當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9FA" w:rsidRPr="00466C84" w:rsidRDefault="00F819FA" w:rsidP="00297F6A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□葷           □素</w:t>
            </w:r>
          </w:p>
        </w:tc>
      </w:tr>
      <w:tr w:rsidR="00870A29" w:rsidRPr="00466C84" w:rsidTr="00464BB6">
        <w:trPr>
          <w:cantSplit/>
          <w:trHeight w:val="4949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D57AE" w:rsidRPr="00466C84" w:rsidRDefault="00CD57AE" w:rsidP="00E4236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AE" w:rsidRPr="00466C84" w:rsidRDefault="00CD57AE" w:rsidP="00F819F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</w:t>
            </w:r>
            <w:r w:rsidR="00E20D4A"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實地參訪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使您對於職類有進一步認識與了解，參與本次活動需配合</w:t>
            </w:r>
            <w:r w:rsidR="00A56D31"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下列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事項：</w:t>
            </w:r>
          </w:p>
          <w:p w:rsidR="00CD57AE" w:rsidRPr="00466C84" w:rsidRDefault="00CD57AE" w:rsidP="00F819F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專業服務人員所需資訊，並配合專業服務人員的服務。</w:t>
            </w:r>
          </w:p>
          <w:p w:rsidR="00CD57AE" w:rsidRPr="00466C84" w:rsidRDefault="00CD57AE" w:rsidP="00F819F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466C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，如有臨時狀況，請於24小時前向</w:t>
            </w:r>
            <w:r w:rsidR="00A56D31"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本局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人員(04-22289111分機35418曾小姐)請假或更改時間。</w:t>
            </w:r>
          </w:p>
          <w:p w:rsidR="00CD57AE" w:rsidRPr="00466C84" w:rsidRDefault="00CD57AE" w:rsidP="00F819F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CD57AE" w:rsidRPr="00466C84" w:rsidRDefault="00CD57AE" w:rsidP="00F819FA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</w:t>
            </w:r>
            <w:r w:rsidR="00A56D31"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將為您加保國內平安保險，並需運用您的基本資料(含身分證字號)，需請您同意提供於本次活動保險使用。</w:t>
            </w:r>
          </w:p>
          <w:p w:rsidR="00CD57AE" w:rsidRPr="00466C84" w:rsidRDefault="00CD57AE" w:rsidP="00F819FA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CD57AE" w:rsidRPr="00466C84" w:rsidRDefault="00CD57AE" w:rsidP="00F819F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CD57AE" w:rsidRPr="00466C84" w:rsidRDefault="00CD57AE" w:rsidP="00F819FA">
            <w:pPr>
              <w:spacing w:line="4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C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CD57AE" w:rsidRPr="00466C84" w:rsidRDefault="00CD57AE" w:rsidP="00195D64">
      <w:pPr>
        <w:rPr>
          <w:rFonts w:ascii="標楷體" w:eastAsia="標楷體" w:hAnsi="標楷體"/>
          <w:color w:val="000000" w:themeColor="text1"/>
        </w:rPr>
      </w:pPr>
    </w:p>
    <w:sectPr w:rsidR="00CD57AE" w:rsidRPr="00466C84" w:rsidSect="00093CE9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79" w:rsidRDefault="00AB7279" w:rsidP="00195D64">
      <w:r>
        <w:separator/>
      </w:r>
    </w:p>
  </w:endnote>
  <w:endnote w:type="continuationSeparator" w:id="0">
    <w:p w:rsidR="00AB7279" w:rsidRDefault="00AB7279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79" w:rsidRDefault="00AB7279" w:rsidP="00195D64">
      <w:r>
        <w:separator/>
      </w:r>
    </w:p>
  </w:footnote>
  <w:footnote w:type="continuationSeparator" w:id="0">
    <w:p w:rsidR="00AB7279" w:rsidRDefault="00AB7279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8801"/>
        </w:tabs>
        <w:ind w:left="8801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9AD"/>
    <w:rsid w:val="000008E8"/>
    <w:rsid w:val="0002036E"/>
    <w:rsid w:val="0006147B"/>
    <w:rsid w:val="00093CE9"/>
    <w:rsid w:val="000A3578"/>
    <w:rsid w:val="000C4874"/>
    <w:rsid w:val="00112A3D"/>
    <w:rsid w:val="001466C3"/>
    <w:rsid w:val="0015060B"/>
    <w:rsid w:val="00153387"/>
    <w:rsid w:val="00155A90"/>
    <w:rsid w:val="00192798"/>
    <w:rsid w:val="00195D64"/>
    <w:rsid w:val="001C614E"/>
    <w:rsid w:val="001E3FB5"/>
    <w:rsid w:val="00214F4F"/>
    <w:rsid w:val="002643ED"/>
    <w:rsid w:val="00297F6A"/>
    <w:rsid w:val="002B3DFC"/>
    <w:rsid w:val="002B5F30"/>
    <w:rsid w:val="002F2AA4"/>
    <w:rsid w:val="00303384"/>
    <w:rsid w:val="003346E9"/>
    <w:rsid w:val="003527DD"/>
    <w:rsid w:val="003869AD"/>
    <w:rsid w:val="003B585C"/>
    <w:rsid w:val="00413852"/>
    <w:rsid w:val="00432793"/>
    <w:rsid w:val="00464BB6"/>
    <w:rsid w:val="00466C84"/>
    <w:rsid w:val="0047538E"/>
    <w:rsid w:val="00494EF6"/>
    <w:rsid w:val="004A467D"/>
    <w:rsid w:val="005466A2"/>
    <w:rsid w:val="005643AD"/>
    <w:rsid w:val="005A249C"/>
    <w:rsid w:val="005F64CD"/>
    <w:rsid w:val="00614341"/>
    <w:rsid w:val="006235BD"/>
    <w:rsid w:val="00674499"/>
    <w:rsid w:val="00685436"/>
    <w:rsid w:val="00775DB4"/>
    <w:rsid w:val="007775B0"/>
    <w:rsid w:val="00780031"/>
    <w:rsid w:val="007E7EE1"/>
    <w:rsid w:val="007F1C7C"/>
    <w:rsid w:val="007F415E"/>
    <w:rsid w:val="00870A29"/>
    <w:rsid w:val="008A12B9"/>
    <w:rsid w:val="008B0150"/>
    <w:rsid w:val="008D5658"/>
    <w:rsid w:val="009627AA"/>
    <w:rsid w:val="009A3180"/>
    <w:rsid w:val="009D7A5E"/>
    <w:rsid w:val="009F007B"/>
    <w:rsid w:val="00A442D7"/>
    <w:rsid w:val="00A56D31"/>
    <w:rsid w:val="00A60EAF"/>
    <w:rsid w:val="00AB7279"/>
    <w:rsid w:val="00AC0CDF"/>
    <w:rsid w:val="00AF6235"/>
    <w:rsid w:val="00B35814"/>
    <w:rsid w:val="00B35D64"/>
    <w:rsid w:val="00B40D6A"/>
    <w:rsid w:val="00B43261"/>
    <w:rsid w:val="00B5077B"/>
    <w:rsid w:val="00B6178C"/>
    <w:rsid w:val="00B8598D"/>
    <w:rsid w:val="00CD57AE"/>
    <w:rsid w:val="00CF01DF"/>
    <w:rsid w:val="00CF34D0"/>
    <w:rsid w:val="00D16E3C"/>
    <w:rsid w:val="00D37001"/>
    <w:rsid w:val="00D94681"/>
    <w:rsid w:val="00DB1594"/>
    <w:rsid w:val="00E20D4A"/>
    <w:rsid w:val="00E23317"/>
    <w:rsid w:val="00E42361"/>
    <w:rsid w:val="00E4266D"/>
    <w:rsid w:val="00E44C2D"/>
    <w:rsid w:val="00E52F64"/>
    <w:rsid w:val="00E66731"/>
    <w:rsid w:val="00EC36B7"/>
    <w:rsid w:val="00ED020E"/>
    <w:rsid w:val="00EE6A2D"/>
    <w:rsid w:val="00F16523"/>
    <w:rsid w:val="00F24F68"/>
    <w:rsid w:val="00F658C7"/>
    <w:rsid w:val="00F819FA"/>
    <w:rsid w:val="00F855E9"/>
    <w:rsid w:val="00F94D0E"/>
    <w:rsid w:val="00FA6F37"/>
    <w:rsid w:val="00FC03DA"/>
    <w:rsid w:val="00FC44B1"/>
    <w:rsid w:val="00FD1079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F2059-A88B-43D6-8DFB-521F05E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1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D57A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D57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2">
    <w:name w:val="標題1"/>
    <w:basedOn w:val="a0"/>
    <w:rsid w:val="00CD57AE"/>
  </w:style>
  <w:style w:type="character" w:customStyle="1" w:styleId="titlegry">
    <w:name w:val="titlegry"/>
    <w:basedOn w:val="a0"/>
    <w:rsid w:val="00CD57AE"/>
  </w:style>
  <w:style w:type="paragraph" w:customStyle="1" w:styleId="contxt">
    <w:name w:val="contxt"/>
    <w:basedOn w:val="a"/>
    <w:rsid w:val="00CD5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8B01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owner">
    <w:name w:val="owner"/>
    <w:basedOn w:val="a0"/>
    <w:rsid w:val="008B0150"/>
  </w:style>
  <w:style w:type="character" w:styleId="a8">
    <w:name w:val="Hyperlink"/>
    <w:basedOn w:val="a0"/>
    <w:uiPriority w:val="99"/>
    <w:semiHidden/>
    <w:unhideWhenUsed/>
    <w:rsid w:val="008B01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19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F819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xdb">
    <w:name w:val="_xdb"/>
    <w:basedOn w:val="a0"/>
    <w:rsid w:val="00E42361"/>
  </w:style>
  <w:style w:type="character" w:customStyle="1" w:styleId="xbe">
    <w:name w:val="_xbe"/>
    <w:basedOn w:val="a0"/>
    <w:rsid w:val="00E4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5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7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48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8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47017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tw/maps/search/%e5%8f%b0%e4%b8%ad%e5%b8%82%e5%8d%97%e5%b1%af%e5%8d%80%e6%b0%b4%e7%a2%93%e5%b7%b724%e4%b9%8b1%e8%99%9f?hl=zh-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arch-world.com.tw/9027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29AF-484E-41CA-BF84-DB5FA3B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曾婉琳</cp:lastModifiedBy>
  <cp:revision>12</cp:revision>
  <cp:lastPrinted>2017-10-02T07:01:00Z</cp:lastPrinted>
  <dcterms:created xsi:type="dcterms:W3CDTF">2017-09-28T04:19:00Z</dcterms:created>
  <dcterms:modified xsi:type="dcterms:W3CDTF">2017-10-02T07:28:00Z</dcterms:modified>
</cp:coreProperties>
</file>