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39D" w:rsidRDefault="00FD439D" w:rsidP="00FD439D">
      <w:pPr>
        <w:jc w:val="center"/>
        <w:rPr>
          <w:rFonts w:ascii="標楷體" w:eastAsia="標楷體"/>
          <w:b/>
          <w:bCs/>
          <w:sz w:val="28"/>
        </w:rPr>
      </w:pPr>
      <w:r>
        <w:rPr>
          <w:rFonts w:ascii="標楷體" w:eastAsia="標楷體" w:hint="eastAsia"/>
          <w:b/>
          <w:bCs/>
          <w:sz w:val="28"/>
        </w:rPr>
        <w:t>臺 中 市 立 臺 中 第 二 高 級 中 等 學 校</w:t>
      </w:r>
    </w:p>
    <w:p w:rsidR="00FB2D05" w:rsidRPr="00FB2D05" w:rsidRDefault="00FB2D05" w:rsidP="00FB2D05">
      <w:pPr>
        <w:jc w:val="distribute"/>
        <w:rPr>
          <w:rFonts w:ascii="Arial" w:eastAsia="標楷體" w:hAnsi="Arial" w:cs="Arial"/>
          <w:b/>
          <w:sz w:val="20"/>
          <w:szCs w:val="20"/>
        </w:rPr>
      </w:pPr>
      <w:r w:rsidRPr="00FB2D05">
        <w:rPr>
          <w:rFonts w:ascii="Arial" w:eastAsia="標楷體" w:hAnsi="Arial" w:cs="Arial"/>
          <w:b/>
          <w:sz w:val="20"/>
          <w:szCs w:val="20"/>
          <w:u w:val="single"/>
        </w:rPr>
        <w:t>108</w:t>
      </w:r>
      <w:r w:rsidRPr="00FB2D05">
        <w:rPr>
          <w:rFonts w:ascii="Arial" w:eastAsia="標楷體" w:hAnsi="Arial" w:cs="Arial"/>
          <w:b/>
          <w:sz w:val="20"/>
          <w:szCs w:val="20"/>
        </w:rPr>
        <w:t>學年度</w:t>
      </w:r>
      <w:r w:rsidRPr="00FB2D05">
        <w:rPr>
          <w:rFonts w:ascii="Arial" w:eastAsia="標楷體" w:hAnsi="Arial" w:cs="Arial"/>
          <w:b/>
          <w:sz w:val="20"/>
          <w:szCs w:val="20"/>
        </w:rPr>
        <w:t xml:space="preserve"> </w:t>
      </w:r>
      <w:r w:rsidRPr="00FB2D05">
        <w:rPr>
          <w:rFonts w:ascii="Arial" w:eastAsia="標楷體" w:hAnsi="Arial" w:cs="Arial"/>
          <w:b/>
          <w:sz w:val="20"/>
          <w:szCs w:val="20"/>
        </w:rPr>
        <w:t>第</w:t>
      </w:r>
      <w:r w:rsidRPr="00FB2D05">
        <w:rPr>
          <w:rFonts w:ascii="Arial" w:eastAsia="標楷體" w:hAnsi="Arial" w:cs="Arial"/>
          <w:b/>
          <w:sz w:val="20"/>
          <w:szCs w:val="20"/>
          <w:u w:val="single"/>
        </w:rPr>
        <w:t xml:space="preserve"> 2</w:t>
      </w:r>
      <w:r w:rsidRPr="00FB2D05">
        <w:rPr>
          <w:rFonts w:ascii="Arial" w:eastAsia="標楷體" w:hAnsi="Arial" w:cs="Arial"/>
          <w:b/>
          <w:sz w:val="20"/>
          <w:szCs w:val="20"/>
        </w:rPr>
        <w:t>學期</w:t>
      </w:r>
      <w:r w:rsidRPr="00FB2D05">
        <w:rPr>
          <w:rFonts w:ascii="Arial" w:eastAsia="標楷體" w:hAnsi="Arial" w:cs="Arial"/>
          <w:b/>
          <w:sz w:val="20"/>
          <w:szCs w:val="20"/>
        </w:rPr>
        <w:t xml:space="preserve"> </w:t>
      </w:r>
      <w:r w:rsidRPr="00FB2D05">
        <w:rPr>
          <w:rFonts w:ascii="Arial" w:eastAsia="標楷體" w:hAnsi="Arial" w:cs="Arial"/>
          <w:b/>
          <w:sz w:val="20"/>
          <w:szCs w:val="20"/>
          <w:u w:val="single"/>
        </w:rPr>
        <w:t xml:space="preserve"> 3 </w:t>
      </w:r>
      <w:r w:rsidRPr="00FB2D05">
        <w:rPr>
          <w:rFonts w:ascii="Arial" w:eastAsia="標楷體" w:hAnsi="Arial" w:cs="Arial"/>
          <w:b/>
          <w:sz w:val="20"/>
          <w:szCs w:val="20"/>
        </w:rPr>
        <w:t>年級</w:t>
      </w:r>
      <w:r w:rsidRPr="00FB2D05">
        <w:rPr>
          <w:rFonts w:ascii="Arial" w:eastAsia="標楷體" w:hAnsi="Arial" w:cs="Arial"/>
          <w:b/>
          <w:sz w:val="20"/>
          <w:szCs w:val="20"/>
          <w:u w:val="single"/>
        </w:rPr>
        <w:t xml:space="preserve"> 1</w:t>
      </w:r>
      <w:r w:rsidRPr="00FB2D05">
        <w:rPr>
          <w:rFonts w:ascii="Arial" w:eastAsia="標楷體" w:hAnsi="Arial" w:cs="Arial"/>
          <w:b/>
          <w:sz w:val="20"/>
          <w:szCs w:val="20"/>
        </w:rPr>
        <w:t>類組</w:t>
      </w:r>
      <w:r w:rsidRPr="00FB2D05">
        <w:rPr>
          <w:rFonts w:ascii="Arial" w:hAnsi="Arial" w:cs="Arial"/>
          <w:sz w:val="20"/>
          <w:szCs w:val="20"/>
          <w:u w:val="single"/>
        </w:rPr>
        <w:t xml:space="preserve"> </w:t>
      </w:r>
      <w:r w:rsidRPr="00FB2D05">
        <w:rPr>
          <w:rFonts w:ascii="Arial" w:eastAsia="標楷體" w:hAnsi="標楷體" w:cs="Arial"/>
          <w:b/>
          <w:sz w:val="20"/>
          <w:szCs w:val="20"/>
          <w:u w:val="single"/>
        </w:rPr>
        <w:t>歷史</w:t>
      </w:r>
      <w:r w:rsidRPr="00FB2D05">
        <w:rPr>
          <w:rFonts w:ascii="Arial" w:eastAsia="標楷體" w:hAnsi="Arial" w:cs="Arial"/>
          <w:b/>
          <w:sz w:val="20"/>
          <w:szCs w:val="20"/>
          <w:u w:val="single"/>
        </w:rPr>
        <w:t xml:space="preserve"> </w:t>
      </w:r>
      <w:r w:rsidRPr="00FB2D05">
        <w:rPr>
          <w:rFonts w:ascii="Arial" w:eastAsia="標楷體" w:hAnsi="Arial" w:cs="Arial"/>
          <w:b/>
          <w:sz w:val="20"/>
          <w:szCs w:val="20"/>
        </w:rPr>
        <w:t>科第</w:t>
      </w:r>
      <w:r w:rsidRPr="00FB2D05">
        <w:rPr>
          <w:rFonts w:ascii="Arial" w:eastAsia="標楷體" w:hAnsi="Arial" w:cs="Arial"/>
          <w:b/>
          <w:sz w:val="20"/>
          <w:szCs w:val="20"/>
          <w:u w:val="single"/>
        </w:rPr>
        <w:t xml:space="preserve"> 1</w:t>
      </w:r>
      <w:r w:rsidRPr="00FB2D05">
        <w:rPr>
          <w:rFonts w:ascii="Arial" w:eastAsia="標楷體" w:hAnsi="Arial" w:cs="Arial"/>
          <w:b/>
          <w:sz w:val="20"/>
          <w:szCs w:val="20"/>
        </w:rPr>
        <w:t>次段考</w:t>
      </w:r>
    </w:p>
    <w:p w:rsidR="00FD439D" w:rsidRPr="00FB2D05" w:rsidRDefault="00FD439D" w:rsidP="00FD439D">
      <w:pPr>
        <w:jc w:val="distribute"/>
        <w:rPr>
          <w:rFonts w:ascii="Arial" w:eastAsia="標楷體" w:hAnsi="Arial" w:cs="Arial"/>
          <w:b/>
          <w:bCs/>
          <w:sz w:val="20"/>
          <w:szCs w:val="20"/>
        </w:rPr>
      </w:pPr>
      <w:r w:rsidRPr="00FB2D05">
        <w:rPr>
          <w:rFonts w:ascii="Arial" w:eastAsia="標楷體" w:hAnsi="Arial" w:cs="Arial"/>
          <w:b/>
          <w:bCs/>
          <w:sz w:val="20"/>
          <w:szCs w:val="20"/>
        </w:rPr>
        <w:t>本科電腦代碼：</w:t>
      </w:r>
      <w:r w:rsidRPr="00FB2D05">
        <w:rPr>
          <w:rFonts w:ascii="Arial" w:eastAsia="標楷體" w:hAnsi="Arial" w:cs="Arial"/>
          <w:b/>
          <w:bCs/>
          <w:sz w:val="20"/>
          <w:szCs w:val="20"/>
          <w:u w:val="single"/>
        </w:rPr>
        <w:t xml:space="preserve"> 01 </w:t>
      </w:r>
      <w:r w:rsidRPr="00FB2D05">
        <w:rPr>
          <w:rFonts w:ascii="Arial" w:eastAsia="標楷體" w:hAnsi="Arial" w:cs="Arial"/>
          <w:b/>
          <w:bCs/>
          <w:sz w:val="20"/>
          <w:szCs w:val="20"/>
        </w:rPr>
        <w:t xml:space="preserve">           </w:t>
      </w:r>
      <w:r w:rsidRPr="00FB2D05">
        <w:rPr>
          <w:rFonts w:ascii="Arial" w:eastAsia="標楷體" w:hAnsi="Arial" w:cs="Arial"/>
          <w:b/>
          <w:bCs/>
          <w:sz w:val="20"/>
          <w:szCs w:val="20"/>
          <w:u w:val="single"/>
        </w:rPr>
        <w:t xml:space="preserve"> 3 </w:t>
      </w:r>
      <w:r w:rsidRPr="00FB2D05">
        <w:rPr>
          <w:rFonts w:ascii="Arial" w:eastAsia="標楷體" w:hAnsi="Arial" w:cs="Arial"/>
          <w:b/>
          <w:bCs/>
          <w:sz w:val="20"/>
          <w:szCs w:val="20"/>
        </w:rPr>
        <w:t>年</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班</w:t>
      </w:r>
      <w:r w:rsidRPr="00FB2D05">
        <w:rPr>
          <w:rFonts w:ascii="Arial" w:eastAsia="標楷體" w:hAnsi="Arial" w:cs="Arial"/>
          <w:b/>
          <w:bCs/>
          <w:sz w:val="20"/>
          <w:szCs w:val="20"/>
        </w:rPr>
        <w:t xml:space="preserve">  </w:t>
      </w:r>
      <w:r w:rsidRPr="00FB2D05">
        <w:rPr>
          <w:rFonts w:ascii="Arial" w:eastAsia="標楷體" w:hAnsi="Arial" w:cs="Arial"/>
          <w:b/>
          <w:bCs/>
          <w:sz w:val="20"/>
          <w:szCs w:val="20"/>
        </w:rPr>
        <w:t>姓名</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 xml:space="preserve">  </w:t>
      </w:r>
      <w:r w:rsidRPr="00FB2D05">
        <w:rPr>
          <w:rFonts w:ascii="Arial" w:eastAsia="標楷體" w:hAnsi="Arial" w:cs="Arial"/>
          <w:b/>
          <w:bCs/>
          <w:sz w:val="20"/>
          <w:szCs w:val="20"/>
        </w:rPr>
        <w:t>座號</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號</w:t>
      </w:r>
    </w:p>
    <w:p w:rsidR="00FD439D" w:rsidRDefault="00FD439D" w:rsidP="00FD439D">
      <w:pPr>
        <w:jc w:val="distribute"/>
        <w:rPr>
          <w:rFonts w:ascii="Arial" w:eastAsia="標楷體" w:hAnsi="Arial" w:cs="Arial"/>
          <w:b/>
          <w:sz w:val="20"/>
          <w:szCs w:val="20"/>
        </w:rPr>
      </w:pPr>
      <w:r>
        <w:rPr>
          <w:rFonts w:ascii="Arial" w:eastAsia="標楷體" w:hAnsi="Arial" w:cs="Arial" w:hint="eastAsia"/>
          <w:b/>
          <w:bCs/>
          <w:sz w:val="20"/>
          <w:szCs w:val="20"/>
        </w:rPr>
        <w:t>注意：答案卷與答案卡未寫或未劃記正確或未在規定位置填寫班級、姓名、座號者，該科成績扣五分登記。</w:t>
      </w:r>
    </w:p>
    <w:p w:rsidR="00FD439D" w:rsidRDefault="00FD439D" w:rsidP="00FD439D">
      <w:pPr>
        <w:spacing w:line="300" w:lineRule="exact"/>
        <w:ind w:rightChars="126" w:right="302" w:firstLineChars="200" w:firstLine="400"/>
        <w:jc w:val="right"/>
        <w:rPr>
          <w:rFonts w:ascii="Arial" w:eastAsia="標楷體" w:hAnsi="Arial" w:cs="Arial"/>
          <w:b/>
          <w:bCs/>
          <w:sz w:val="20"/>
          <w:szCs w:val="20"/>
        </w:rPr>
      </w:pPr>
      <w:r>
        <w:rPr>
          <w:rFonts w:ascii="Arial" w:eastAsia="標楷體" w:hAnsi="Arial" w:cs="Arial"/>
          <w:b/>
          <w:bCs/>
          <w:sz w:val="20"/>
          <w:szCs w:val="20"/>
        </w:rPr>
        <w:t xml:space="preserve">     </w:t>
      </w:r>
      <w:r w:rsidR="00FB2D05">
        <w:rPr>
          <w:rFonts w:ascii="Arial" w:eastAsia="標楷體" w:hAnsi="Arial" w:cs="Arial" w:hint="eastAsia"/>
          <w:b/>
          <w:bCs/>
          <w:sz w:val="20"/>
          <w:szCs w:val="20"/>
        </w:rPr>
        <w:t>本試卷計</w:t>
      </w:r>
      <w:r w:rsidR="00FB2D05">
        <w:rPr>
          <w:rFonts w:ascii="Arial" w:eastAsia="標楷體" w:hAnsi="Arial" w:cs="Arial"/>
          <w:b/>
          <w:bCs/>
          <w:sz w:val="20"/>
          <w:szCs w:val="20"/>
          <w:u w:val="single"/>
        </w:rPr>
        <w:t xml:space="preserve"> 2</w:t>
      </w:r>
      <w:r w:rsidR="00FB2D05">
        <w:rPr>
          <w:rFonts w:ascii="Arial" w:eastAsia="標楷體" w:hAnsi="Arial" w:cs="Arial" w:hint="eastAsia"/>
          <w:b/>
          <w:bCs/>
          <w:sz w:val="20"/>
          <w:szCs w:val="20"/>
        </w:rPr>
        <w:t>張共</w:t>
      </w:r>
      <w:r w:rsidR="00FB2D05">
        <w:rPr>
          <w:rFonts w:ascii="Arial" w:eastAsia="標楷體" w:hAnsi="Arial" w:cs="Arial"/>
          <w:b/>
          <w:bCs/>
          <w:sz w:val="20"/>
          <w:szCs w:val="20"/>
          <w:u w:val="single"/>
        </w:rPr>
        <w:t xml:space="preserve"> 4 </w:t>
      </w:r>
      <w:r w:rsidR="00FB2D05">
        <w:rPr>
          <w:rFonts w:ascii="Arial" w:eastAsia="標楷體" w:hAnsi="Arial" w:cs="Arial" w:hint="eastAsia"/>
          <w:b/>
          <w:bCs/>
          <w:sz w:val="20"/>
          <w:szCs w:val="20"/>
        </w:rPr>
        <w:t>面</w:t>
      </w:r>
      <w:r w:rsidR="00FB2D05">
        <w:rPr>
          <w:rFonts w:ascii="Arial" w:eastAsia="標楷體" w:hAnsi="Arial" w:cs="Arial"/>
          <w:b/>
          <w:bCs/>
          <w:sz w:val="20"/>
          <w:szCs w:val="20"/>
          <w:u w:val="single"/>
        </w:rPr>
        <w:t xml:space="preserve"> 8 </w:t>
      </w:r>
      <w:r w:rsidR="00FB2D05">
        <w:rPr>
          <w:rFonts w:ascii="Arial" w:eastAsia="標楷體" w:hAnsi="Arial" w:cs="Arial" w:hint="eastAsia"/>
          <w:b/>
          <w:bCs/>
          <w:sz w:val="20"/>
          <w:szCs w:val="20"/>
        </w:rPr>
        <w:t>頁</w:t>
      </w:r>
      <w:r>
        <w:rPr>
          <w:rFonts w:ascii="Arial" w:eastAsia="標楷體" w:hAnsi="Arial" w:cs="Arial"/>
          <w:b/>
          <w:bCs/>
          <w:sz w:val="20"/>
          <w:szCs w:val="20"/>
        </w:rPr>
        <w:t xml:space="preserve"> </w:t>
      </w:r>
    </w:p>
    <w:p w:rsidR="00FD439D" w:rsidRDefault="00FD439D" w:rsidP="00FD439D">
      <w:pPr>
        <w:tabs>
          <w:tab w:val="left" w:pos="992"/>
        </w:tabs>
        <w:snapToGrid w:val="0"/>
        <w:spacing w:line="240" w:lineRule="atLeast"/>
        <w:ind w:left="-720"/>
        <w:rPr>
          <w:rFonts w:ascii="新細明體" w:hAnsi="新細明體" w:cs="Arial"/>
          <w:b/>
          <w:sz w:val="8"/>
          <w:szCs w:val="8"/>
        </w:rPr>
      </w:pPr>
      <w:r>
        <w:rPr>
          <w:rFonts w:eastAsia="標楷體"/>
          <w:b/>
          <w:bCs/>
          <w:sz w:val="8"/>
          <w:szCs w:val="8"/>
          <w:u w:val="single"/>
        </w:rPr>
        <w:t xml:space="preserve">                                                                                                                                                                                                                                                                              </w:t>
      </w:r>
    </w:p>
    <w:p w:rsidR="00FD439D" w:rsidRDefault="00FD439D" w:rsidP="00FD439D">
      <w:pPr>
        <w:pStyle w:val="Normal038"/>
        <w:tabs>
          <w:tab w:val="left" w:pos="369"/>
          <w:tab w:val="left" w:pos="576"/>
          <w:tab w:val="left" w:pos="864"/>
          <w:tab w:val="left" w:pos="992"/>
        </w:tabs>
        <w:ind w:left="935" w:hanging="935"/>
        <w:rPr>
          <w:rFonts w:ascii="Arial" w:hAnsi="Arial" w:cs="Arial"/>
          <w:b/>
          <w:bCs/>
          <w:sz w:val="26"/>
          <w:szCs w:val="26"/>
        </w:rPr>
      </w:pPr>
      <w:r>
        <w:rPr>
          <w:rFonts w:ascii="Arial" w:hAnsi="Arial" w:cs="Arial" w:hint="eastAsia"/>
          <w:b/>
          <w:sz w:val="26"/>
          <w:szCs w:val="26"/>
        </w:rPr>
        <w:t>一、單選題：每題</w:t>
      </w:r>
      <w:r>
        <w:rPr>
          <w:rFonts w:ascii="Arial" w:hAnsi="Arial" w:cs="Arial"/>
          <w:b/>
          <w:w w:val="120"/>
          <w:sz w:val="26"/>
          <w:szCs w:val="26"/>
        </w:rPr>
        <w:t>2</w:t>
      </w:r>
      <w:r>
        <w:rPr>
          <w:rFonts w:ascii="Arial" w:hAnsi="Arial" w:cs="Arial" w:hint="eastAsia"/>
          <w:b/>
          <w:sz w:val="26"/>
          <w:szCs w:val="26"/>
        </w:rPr>
        <w:t>分</w:t>
      </w:r>
      <w:r>
        <w:rPr>
          <w:rFonts w:ascii="Arial" w:hAnsi="Arial" w:cs="Arial" w:hint="eastAsia"/>
          <w:b/>
          <w:bCs/>
          <w:sz w:val="26"/>
          <w:szCs w:val="26"/>
        </w:rPr>
        <w:t>，不倒扣，共</w:t>
      </w:r>
      <w:r>
        <w:rPr>
          <w:rFonts w:ascii="Arial" w:hAnsi="Arial" w:cs="Arial" w:hint="eastAsia"/>
          <w:b/>
          <w:bCs/>
          <w:w w:val="120"/>
          <w:sz w:val="26"/>
          <w:szCs w:val="26"/>
        </w:rPr>
        <w:t>60</w:t>
      </w:r>
      <w:r>
        <w:rPr>
          <w:rFonts w:ascii="Arial" w:hAnsi="Arial" w:cs="Arial" w:hint="eastAsia"/>
          <w:b/>
          <w:bCs/>
          <w:sz w:val="26"/>
          <w:szCs w:val="26"/>
        </w:rPr>
        <w:t>分。</w:t>
      </w:r>
    </w:p>
    <w:p w:rsidR="00222774" w:rsidRPr="00295A39" w:rsidRDefault="00426132" w:rsidP="00E24D0B">
      <w:pPr>
        <w:pStyle w:val="140"/>
        <w:tabs>
          <w:tab w:val="left" w:pos="360"/>
          <w:tab w:val="left" w:pos="576"/>
        </w:tabs>
        <w:ind w:left="360" w:hanging="360"/>
        <w:jc w:val="both"/>
        <w:rPr>
          <w:rFonts w:ascii="Arial" w:hAnsi="Arial" w:cs="Arial"/>
          <w:sz w:val="26"/>
          <w:szCs w:val="26"/>
        </w:rPr>
      </w:pPr>
      <w:bookmarkStart w:id="0" w:name="sb610-0192題目"/>
      <w:bookmarkStart w:id="1" w:name="sb610-0192全題"/>
      <w:r w:rsidRPr="00295A39">
        <w:rPr>
          <w:rFonts w:ascii="Arial" w:hAnsi="Arial" w:cs="Arial"/>
          <w:sz w:val="26"/>
          <w:szCs w:val="26"/>
        </w:rPr>
        <w:t xml:space="preserve"> </w:t>
      </w:r>
      <w:r w:rsidR="00E24D0B">
        <w:rPr>
          <w:rFonts w:ascii="Arial" w:hAnsi="Arial" w:cs="Arial" w:hint="eastAsia"/>
          <w:sz w:val="26"/>
          <w:szCs w:val="26"/>
        </w:rPr>
        <w:t>0</w:t>
      </w:r>
      <w:r w:rsidRPr="00295A39">
        <w:rPr>
          <w:rFonts w:ascii="Arial" w:hAnsi="Arial" w:cs="Arial"/>
          <w:sz w:val="26"/>
          <w:szCs w:val="26"/>
        </w:rPr>
        <w:t>1</w:t>
      </w:r>
      <w:bookmarkEnd w:id="0"/>
      <w:r w:rsidRPr="00295A39">
        <w:rPr>
          <w:rFonts w:ascii="Arial" w:cs="Arial"/>
          <w:sz w:val="26"/>
          <w:szCs w:val="26"/>
        </w:rPr>
        <w:t>一場介紹伊斯蘭教的演講：「</w:t>
      </w:r>
      <w:r w:rsidRPr="00295A39">
        <w:rPr>
          <w:rFonts w:ascii="Arial" w:eastAsia="標楷體" w:hAnsi="標楷體" w:cs="Arial"/>
          <w:sz w:val="26"/>
          <w:szCs w:val="26"/>
        </w:rPr>
        <w:t>伊斯蘭教教義中可見大量古代宗教理論，像是天堂地獄、天使魔鬼、最後審判、世界末日等，這也使得伊斯蘭教及伊斯蘭文化具有高度的『包容性』</w:t>
      </w:r>
      <w:r w:rsidRPr="00295A39">
        <w:rPr>
          <w:rFonts w:ascii="Arial" w:eastAsia="標楷體" w:hAnsi="Arial" w:cs="Arial"/>
          <w:sz w:val="26"/>
          <w:szCs w:val="26"/>
        </w:rPr>
        <w:t>……</w:t>
      </w:r>
      <w:r w:rsidRPr="00295A39">
        <w:rPr>
          <w:rFonts w:ascii="Arial" w:eastAsia="標楷體" w:hAnsi="標楷體" w:cs="Arial"/>
          <w:sz w:val="26"/>
          <w:szCs w:val="26"/>
        </w:rPr>
        <w:t>此外，伊斯蘭教教義據信是天意的轉述，並非穆罕默德個人的詮釋或創造，因此被信徒視為神旨，應遵行不二。</w:t>
      </w:r>
      <w:r w:rsidRPr="00295A39">
        <w:rPr>
          <w:rFonts w:ascii="Arial" w:cs="Arial"/>
          <w:sz w:val="26"/>
          <w:szCs w:val="26"/>
        </w:rPr>
        <w:t>」從上述內容來看，以下有關伊斯蘭教的敘述，何者正確？</w:t>
      </w:r>
      <w:r w:rsidRPr="00295A39">
        <w:rPr>
          <w:rFonts w:ascii="Arial" w:hAnsi="Arial" w:cs="Arial"/>
          <w:color w:val="000000"/>
          <w:sz w:val="26"/>
          <w:szCs w:val="26"/>
        </w:rPr>
        <w:t xml:space="preserve">   (A)</w:t>
      </w:r>
      <w:r w:rsidRPr="00295A39">
        <w:rPr>
          <w:rFonts w:ascii="Arial" w:cs="Arial"/>
          <w:sz w:val="26"/>
          <w:szCs w:val="26"/>
        </w:rPr>
        <w:t>雖然穆斯林以伊斯蘭教教義為神旨，但只要相信阿拉，即使不遵行教義也能是穆斯林</w:t>
      </w:r>
      <w:r w:rsidR="00836023" w:rsidRPr="00295A39">
        <w:rPr>
          <w:rFonts w:asci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cs="Arial"/>
          <w:sz w:val="26"/>
          <w:szCs w:val="26"/>
        </w:rPr>
        <w:t>伊斯蘭教的「包容性」讓南亞、東南亞地區的人們感到熟悉，更容易接受伊斯蘭教</w:t>
      </w:r>
      <w:r w:rsidRPr="00295A39">
        <w:rPr>
          <w:rFonts w:ascii="Arial" w:cs="Arial"/>
          <w:color w:val="000000"/>
          <w:sz w:val="26"/>
          <w:szCs w:val="26"/>
        </w:rPr>
        <w:t xml:space="preserve">　</w:t>
      </w:r>
      <w:r w:rsidRPr="00295A39">
        <w:rPr>
          <w:rFonts w:ascii="Arial" w:hAnsi="Arial" w:cs="Arial"/>
          <w:color w:val="000000"/>
          <w:sz w:val="26"/>
          <w:szCs w:val="26"/>
        </w:rPr>
        <w:t>(</w:t>
      </w:r>
      <w:r w:rsidR="00836023">
        <w:rPr>
          <w:rFonts w:ascii="Arial" w:hAnsi="Arial" w:cs="Arial" w:hint="eastAsia"/>
          <w:color w:val="000000"/>
          <w:sz w:val="26"/>
          <w:szCs w:val="26"/>
        </w:rPr>
        <w:t>C</w:t>
      </w:r>
      <w:r w:rsidRPr="00295A39">
        <w:rPr>
          <w:rFonts w:ascii="Arial" w:hAnsi="Arial" w:cs="Arial"/>
          <w:color w:val="000000"/>
          <w:sz w:val="26"/>
          <w:szCs w:val="26"/>
        </w:rPr>
        <w:t>)</w:t>
      </w:r>
      <w:r w:rsidRPr="00295A39">
        <w:rPr>
          <w:rFonts w:ascii="Arial" w:cs="Arial"/>
          <w:sz w:val="26"/>
          <w:szCs w:val="26"/>
        </w:rPr>
        <w:t>穆斯林以伊斯蘭教教義為生活基準，而有禮拜、不飲酒等的習慣</w:t>
      </w:r>
      <w:r w:rsidRPr="00295A39">
        <w:rPr>
          <w:rFonts w:ascii="Arial" w:cs="Arial"/>
          <w:color w:val="000000"/>
          <w:sz w:val="26"/>
          <w:szCs w:val="26"/>
        </w:rPr>
        <w:t xml:space="preserve">　</w:t>
      </w:r>
      <w:r w:rsidRPr="00295A39">
        <w:rPr>
          <w:rFonts w:ascii="Arial" w:hAnsi="Arial" w:cs="Arial"/>
          <w:color w:val="000000"/>
          <w:sz w:val="26"/>
          <w:szCs w:val="26"/>
        </w:rPr>
        <w:t>(D)</w:t>
      </w:r>
      <w:r w:rsidRPr="00295A39">
        <w:rPr>
          <w:rFonts w:ascii="Arial" w:cs="Arial"/>
          <w:sz w:val="26"/>
          <w:szCs w:val="26"/>
        </w:rPr>
        <w:t>在泛伊斯蘭主義興起後，伊斯蘭教已喪失「包容性」，穆斯林堅決反對西化，更有恐怖行動出現</w:t>
      </w:r>
      <w:r w:rsidR="00836023">
        <w:rPr>
          <w:rFonts w:ascii="Arial" w:cs="Arial" w:hint="eastAsia"/>
          <w:sz w:val="26"/>
          <w:szCs w:val="26"/>
        </w:rPr>
        <w:t>。</w:t>
      </w:r>
    </w:p>
    <w:p w:rsidR="00222774" w:rsidRPr="005213A3" w:rsidRDefault="00426132" w:rsidP="00E24D0B">
      <w:pPr>
        <w:pStyle w:val="144"/>
        <w:tabs>
          <w:tab w:val="left" w:pos="360"/>
          <w:tab w:val="left" w:pos="748"/>
        </w:tabs>
        <w:spacing w:after="60"/>
        <w:ind w:left="360" w:hanging="360"/>
        <w:jc w:val="both"/>
        <w:rPr>
          <w:rFonts w:ascii="Arial" w:hAnsi="Arial" w:cs="Arial"/>
          <w:vanish/>
          <w:sz w:val="26"/>
          <w:szCs w:val="26"/>
        </w:rPr>
      </w:pPr>
      <w:bookmarkStart w:id="2" w:name="sb610-0192解析"/>
      <w:r w:rsidRPr="005213A3">
        <w:rPr>
          <w:rFonts w:asci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(A)</w:t>
      </w:r>
      <w:r w:rsidRPr="005213A3">
        <w:rPr>
          <w:rFonts w:ascii="Arial" w:cs="Arial"/>
          <w:vanish/>
          <w:color w:val="0000FF"/>
          <w:sz w:val="26"/>
          <w:szCs w:val="26"/>
        </w:rPr>
        <w:t>遵行教義是穆斯林的義務；</w:t>
      </w:r>
      <w:r w:rsidRPr="005213A3">
        <w:rPr>
          <w:rFonts w:ascii="Arial" w:hAnsi="Arial" w:cs="Arial"/>
          <w:vanish/>
          <w:color w:val="0000FF"/>
          <w:sz w:val="26"/>
          <w:szCs w:val="26"/>
        </w:rPr>
        <w:t>(</w:t>
      </w:r>
      <w:r w:rsidR="00836023" w:rsidRPr="005213A3">
        <w:rPr>
          <w:rFonts w:ascii="Arial" w:hAnsi="Arial" w:cs="Arial" w:hint="eastAsia"/>
          <w:vanish/>
          <w:color w:val="0000FF"/>
          <w:sz w:val="26"/>
          <w:szCs w:val="26"/>
        </w:rPr>
        <w:t>B</w:t>
      </w:r>
      <w:r w:rsidRPr="005213A3">
        <w:rPr>
          <w:rFonts w:ascii="Arial" w:hAnsi="Arial" w:cs="Arial"/>
          <w:vanish/>
          <w:color w:val="0000FF"/>
          <w:sz w:val="26"/>
          <w:szCs w:val="26"/>
        </w:rPr>
        <w:t>)</w:t>
      </w:r>
      <w:r w:rsidRPr="005213A3">
        <w:rPr>
          <w:rFonts w:ascii="Arial" w:cs="Arial"/>
          <w:vanish/>
          <w:color w:val="0000FF"/>
          <w:sz w:val="26"/>
          <w:szCs w:val="26"/>
        </w:rPr>
        <w:t>從天堂地獄等內容來看，「大量古代宗教理論」包含的是猶太教、基督教，但東南亞、南亞地區早期受婆羅門教、佛教的影響較大，當地人民應不會感到熟悉；</w:t>
      </w:r>
      <w:r w:rsidRPr="005213A3">
        <w:rPr>
          <w:rFonts w:ascii="Arial" w:hAnsi="Arial" w:cs="Arial"/>
          <w:vanish/>
          <w:color w:val="0000FF"/>
          <w:sz w:val="26"/>
          <w:szCs w:val="26"/>
        </w:rPr>
        <w:t>(D)</w:t>
      </w:r>
      <w:r w:rsidRPr="005213A3">
        <w:rPr>
          <w:rFonts w:ascii="Arial" w:cs="Arial"/>
          <w:vanish/>
          <w:color w:val="0000FF"/>
          <w:sz w:val="26"/>
          <w:szCs w:val="26"/>
        </w:rPr>
        <w:t>泛伊斯蘭主義強調的是復興伊斯蘭教，並無一定反對西化。</w:t>
      </w:r>
      <w:bookmarkEnd w:id="1"/>
      <w:bookmarkEnd w:id="2"/>
    </w:p>
    <w:p w:rsidR="00E532D1" w:rsidRPr="00295A39" w:rsidRDefault="00426132" w:rsidP="00E24D0B">
      <w:pPr>
        <w:pStyle w:val="Normal017"/>
        <w:tabs>
          <w:tab w:val="left" w:pos="360"/>
          <w:tab w:val="left" w:pos="576"/>
        </w:tabs>
        <w:ind w:left="360" w:hanging="360"/>
        <w:rPr>
          <w:rFonts w:ascii="Arial" w:hAnsi="Arial" w:cs="Arial"/>
          <w:kern w:val="2"/>
          <w:sz w:val="26"/>
          <w:szCs w:val="26"/>
        </w:rPr>
      </w:pPr>
      <w:bookmarkStart w:id="3" w:name="sb606-0022題目"/>
      <w:bookmarkStart w:id="4" w:name="sb606-0022全題"/>
      <w:r w:rsidRPr="00295A39">
        <w:rPr>
          <w:rFonts w:ascii="Arial" w:hAnsi="Arial" w:cs="Arial"/>
          <w:sz w:val="26"/>
          <w:szCs w:val="26"/>
        </w:rPr>
        <w:t xml:space="preserve"> </w:t>
      </w:r>
      <w:r w:rsidR="00E24D0B">
        <w:rPr>
          <w:rFonts w:ascii="Arial" w:hAnsi="Arial" w:cs="Arial" w:hint="eastAsia"/>
          <w:sz w:val="26"/>
          <w:szCs w:val="26"/>
        </w:rPr>
        <w:t>0</w:t>
      </w:r>
      <w:r w:rsidRPr="00295A39">
        <w:rPr>
          <w:rFonts w:ascii="Arial" w:hAnsi="Arial" w:cs="Arial"/>
          <w:sz w:val="26"/>
          <w:szCs w:val="26"/>
        </w:rPr>
        <w:t>2</w:t>
      </w:r>
      <w:bookmarkEnd w:id="3"/>
      <w:r w:rsidRPr="00295A39">
        <w:rPr>
          <w:rFonts w:ascii="Arial" w:cs="Arial"/>
          <w:kern w:val="2"/>
          <w:sz w:val="26"/>
          <w:szCs w:val="26"/>
        </w:rPr>
        <w:t>伊斯蘭教承襲自猶太教與基督教，同樣是一神信仰，但其教義與思想卻不盡相同。下列關於伊斯蘭教與猶太教、基督教的比較，何者正確？</w:t>
      </w:r>
      <w:r w:rsidRPr="00295A39">
        <w:rPr>
          <w:rFonts w:ascii="Arial" w:hAnsi="Arial" w:cs="Arial"/>
          <w:color w:val="000000"/>
          <w:sz w:val="26"/>
          <w:szCs w:val="26"/>
        </w:rPr>
        <w:t xml:space="preserve">   (A)</w:t>
      </w:r>
      <w:r w:rsidRPr="00295A39">
        <w:rPr>
          <w:rFonts w:ascii="Arial" w:cs="Arial"/>
          <w:kern w:val="2"/>
          <w:sz w:val="26"/>
          <w:szCs w:val="26"/>
        </w:rPr>
        <w:t>伊斯蘭教承認耶穌的地位，認為耶穌也是真神的化身之一</w:t>
      </w:r>
      <w:r w:rsidR="00836023" w:rsidRPr="00295A39">
        <w:rPr>
          <w:rFonts w:asci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cs="Arial"/>
          <w:kern w:val="2"/>
          <w:sz w:val="26"/>
          <w:szCs w:val="26"/>
        </w:rPr>
        <w:t>伊斯蘭教對飲食的禁忌，受到基督教的影響</w:t>
      </w:r>
      <w:r w:rsidRPr="00295A39">
        <w:rPr>
          <w:rFonts w:ascii="Arial" w:cs="Arial"/>
          <w:color w:val="000000"/>
          <w:sz w:val="26"/>
          <w:szCs w:val="26"/>
        </w:rPr>
        <w:t xml:space="preserve">　</w:t>
      </w:r>
      <w:r w:rsidRPr="00295A39">
        <w:rPr>
          <w:rFonts w:ascii="Arial" w:hAnsi="Arial" w:cs="Arial"/>
          <w:color w:val="000000"/>
          <w:sz w:val="26"/>
          <w:szCs w:val="26"/>
        </w:rPr>
        <w:t>(</w:t>
      </w:r>
      <w:r w:rsidR="00836023">
        <w:rPr>
          <w:rFonts w:ascii="Arial" w:hAnsi="Arial" w:cs="Arial" w:hint="eastAsia"/>
          <w:color w:val="000000"/>
          <w:sz w:val="26"/>
          <w:szCs w:val="26"/>
        </w:rPr>
        <w:t>C</w:t>
      </w:r>
      <w:r w:rsidRPr="00295A39">
        <w:rPr>
          <w:rFonts w:ascii="Arial" w:hAnsi="Arial" w:cs="Arial"/>
          <w:color w:val="000000"/>
          <w:sz w:val="26"/>
          <w:szCs w:val="26"/>
        </w:rPr>
        <w:t>)</w:t>
      </w:r>
      <w:r w:rsidRPr="00295A39">
        <w:rPr>
          <w:rFonts w:ascii="Arial" w:cs="Arial"/>
          <w:kern w:val="2"/>
          <w:sz w:val="26"/>
          <w:szCs w:val="26"/>
        </w:rPr>
        <w:t>伊斯蘭教同樣有天使的概念，穆罕默德即自稱受到天使的啟示</w:t>
      </w:r>
      <w:r w:rsidRPr="00295A39">
        <w:rPr>
          <w:rFonts w:ascii="Arial" w:cs="Arial"/>
          <w:color w:val="000000"/>
          <w:sz w:val="26"/>
          <w:szCs w:val="26"/>
        </w:rPr>
        <w:t xml:space="preserve">　</w:t>
      </w:r>
      <w:r w:rsidR="00230E18">
        <w:rPr>
          <w:rFonts w:ascii="Arial" w:cs="Arial" w:hint="eastAsia"/>
          <w:color w:val="000000"/>
          <w:sz w:val="26"/>
          <w:szCs w:val="26"/>
        </w:rPr>
        <w:t xml:space="preserve">    </w:t>
      </w:r>
      <w:r w:rsidRPr="00295A39">
        <w:rPr>
          <w:rFonts w:ascii="Arial" w:hAnsi="Arial" w:cs="Arial"/>
          <w:color w:val="000000"/>
          <w:sz w:val="26"/>
          <w:szCs w:val="26"/>
        </w:rPr>
        <w:t>(D)</w:t>
      </w:r>
      <w:r w:rsidRPr="00295A39">
        <w:rPr>
          <w:rFonts w:ascii="Arial" w:cs="Arial"/>
          <w:kern w:val="2"/>
          <w:sz w:val="26"/>
          <w:szCs w:val="26"/>
        </w:rPr>
        <w:t>基督教的</w:t>
      </w:r>
      <w:r w:rsidRPr="00295A39">
        <w:rPr>
          <w:rFonts w:ascii="Arial" w:cs="Arial"/>
          <w:kern w:val="2"/>
          <w:sz w:val="26"/>
          <w:szCs w:val="26"/>
          <w:u w:val="wave"/>
        </w:rPr>
        <w:t>新約聖經</w:t>
      </w:r>
      <w:r w:rsidRPr="00295A39">
        <w:rPr>
          <w:rFonts w:ascii="Arial" w:cs="Arial"/>
          <w:kern w:val="2"/>
          <w:sz w:val="26"/>
          <w:szCs w:val="26"/>
        </w:rPr>
        <w:t>，同樣也被編入伊斯蘭教的</w:t>
      </w:r>
      <w:r w:rsidRPr="00295A39">
        <w:rPr>
          <w:rFonts w:ascii="Arial" w:cs="Arial"/>
          <w:kern w:val="2"/>
          <w:sz w:val="26"/>
          <w:szCs w:val="26"/>
          <w:u w:val="wave"/>
        </w:rPr>
        <w:t>聖訓</w:t>
      </w:r>
      <w:r w:rsidRPr="00295A39">
        <w:rPr>
          <w:rFonts w:ascii="Arial" w:cs="Arial"/>
          <w:kern w:val="2"/>
          <w:sz w:val="26"/>
          <w:szCs w:val="26"/>
        </w:rPr>
        <w:t>之中</w:t>
      </w:r>
      <w:r w:rsidR="00836023">
        <w:rPr>
          <w:rFonts w:ascii="Arial" w:cs="Arial" w:hint="eastAsia"/>
          <w:kern w:val="2"/>
          <w:sz w:val="26"/>
          <w:szCs w:val="26"/>
        </w:rPr>
        <w:t>。</w:t>
      </w:r>
    </w:p>
    <w:p w:rsidR="00E532D1" w:rsidRPr="005213A3" w:rsidRDefault="00426132" w:rsidP="00E24D0B">
      <w:pPr>
        <w:pStyle w:val="Normal0174"/>
        <w:tabs>
          <w:tab w:val="left" w:pos="360"/>
          <w:tab w:val="left" w:pos="748"/>
        </w:tabs>
        <w:spacing w:after="60"/>
        <w:ind w:left="360" w:hanging="360"/>
        <w:rPr>
          <w:rFonts w:ascii="Arial" w:hAnsi="Arial" w:cs="Arial"/>
          <w:vanish/>
          <w:color w:val="000000"/>
          <w:kern w:val="2"/>
          <w:sz w:val="26"/>
          <w:szCs w:val="26"/>
        </w:rPr>
      </w:pPr>
      <w:bookmarkStart w:id="5" w:name="sb606-0022解析"/>
      <w:r w:rsidRPr="005213A3">
        <w:rPr>
          <w:rFonts w:asci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(A)</w:t>
      </w:r>
      <w:r w:rsidRPr="005213A3">
        <w:rPr>
          <w:rFonts w:ascii="Arial" w:cs="Arial"/>
          <w:vanish/>
          <w:color w:val="0000FF"/>
          <w:kern w:val="2"/>
          <w:sz w:val="26"/>
          <w:szCs w:val="26"/>
        </w:rPr>
        <w:t>伊斯蘭教認為耶穌是先知之一，但不認為耶穌是神；</w:t>
      </w:r>
      <w:r w:rsidRPr="005213A3">
        <w:rPr>
          <w:rFonts w:ascii="Arial" w:hAnsi="Arial" w:cs="Arial"/>
          <w:vanish/>
          <w:color w:val="0000FF"/>
          <w:kern w:val="2"/>
          <w:sz w:val="26"/>
          <w:szCs w:val="26"/>
        </w:rPr>
        <w:t>(</w:t>
      </w:r>
      <w:r w:rsidR="00836023" w:rsidRPr="005213A3">
        <w:rPr>
          <w:rFonts w:ascii="Arial" w:hAnsi="Arial" w:cs="Arial" w:hint="eastAsia"/>
          <w:vanish/>
          <w:color w:val="0000FF"/>
          <w:kern w:val="2"/>
          <w:sz w:val="26"/>
          <w:szCs w:val="26"/>
        </w:rPr>
        <w:t>B</w:t>
      </w:r>
      <w:r w:rsidRPr="005213A3">
        <w:rPr>
          <w:rFonts w:ascii="Arial" w:hAnsi="Arial" w:cs="Arial"/>
          <w:vanish/>
          <w:color w:val="0000FF"/>
          <w:kern w:val="2"/>
          <w:sz w:val="26"/>
          <w:szCs w:val="26"/>
        </w:rPr>
        <w:t>)</w:t>
      </w:r>
      <w:r w:rsidRPr="005213A3">
        <w:rPr>
          <w:rFonts w:ascii="Arial" w:hAnsi="Arial" w:cs="Arial"/>
          <w:vanish/>
          <w:color w:val="0000FF"/>
          <w:kern w:val="2"/>
          <w:sz w:val="26"/>
          <w:szCs w:val="26"/>
        </w:rPr>
        <w:t>基督教對飲食並無太多禁忌，伊斯蘭教的飲食禁忌是受到猶太教的影響；</w:t>
      </w:r>
      <w:r w:rsidRPr="005213A3">
        <w:rPr>
          <w:rFonts w:ascii="Arial" w:hAnsi="Arial" w:cs="Arial"/>
          <w:vanish/>
          <w:color w:val="0000FF"/>
          <w:kern w:val="2"/>
          <w:sz w:val="26"/>
          <w:szCs w:val="26"/>
        </w:rPr>
        <w:t>(D)</w:t>
      </w:r>
      <w:r w:rsidRPr="005213A3">
        <w:rPr>
          <w:rFonts w:ascii="Arial" w:hAnsi="Arial" w:cs="Arial"/>
          <w:vanish/>
          <w:color w:val="0000FF"/>
          <w:kern w:val="2"/>
          <w:sz w:val="26"/>
          <w:szCs w:val="26"/>
          <w:u w:val="wave"/>
        </w:rPr>
        <w:t>聖訓</w:t>
      </w:r>
      <w:r w:rsidRPr="005213A3">
        <w:rPr>
          <w:rFonts w:ascii="Arial" w:hAnsi="Arial" w:cs="Arial"/>
          <w:vanish/>
          <w:color w:val="0000FF"/>
          <w:kern w:val="2"/>
          <w:sz w:val="26"/>
          <w:szCs w:val="26"/>
        </w:rPr>
        <w:t>為穆罕默德對於教義的解釋或看法。</w:t>
      </w:r>
      <w:bookmarkEnd w:id="4"/>
      <w:bookmarkEnd w:id="5"/>
    </w:p>
    <w:p w:rsidR="00230E18" w:rsidRDefault="00426132" w:rsidP="00E24D0B">
      <w:pPr>
        <w:pStyle w:val="110"/>
        <w:tabs>
          <w:tab w:val="left" w:pos="360"/>
          <w:tab w:val="left" w:pos="576"/>
        </w:tabs>
        <w:ind w:left="360" w:hanging="360"/>
        <w:rPr>
          <w:rFonts w:ascii="Arial" w:hAnsi="Arial" w:cs="Arial"/>
          <w:sz w:val="26"/>
          <w:szCs w:val="26"/>
        </w:rPr>
      </w:pPr>
      <w:bookmarkStart w:id="6" w:name="sb608-0180題目"/>
      <w:bookmarkStart w:id="7" w:name="sb608-0180全題"/>
      <w:r w:rsidRPr="00295A39">
        <w:rPr>
          <w:rFonts w:ascii="Arial" w:hAnsi="Arial" w:cs="Arial"/>
          <w:sz w:val="26"/>
          <w:szCs w:val="26"/>
        </w:rPr>
        <w:t xml:space="preserve"> </w:t>
      </w:r>
      <w:r w:rsidR="00E24D0B">
        <w:rPr>
          <w:rFonts w:ascii="Arial" w:hAnsi="Arial" w:cs="Arial" w:hint="eastAsia"/>
          <w:sz w:val="26"/>
          <w:szCs w:val="26"/>
        </w:rPr>
        <w:t>0</w:t>
      </w:r>
      <w:r w:rsidRPr="00295A39">
        <w:rPr>
          <w:rFonts w:ascii="Arial" w:hAnsi="Arial" w:cs="Arial"/>
          <w:sz w:val="26"/>
          <w:szCs w:val="26"/>
        </w:rPr>
        <w:t>3</w:t>
      </w:r>
      <w:bookmarkEnd w:id="6"/>
      <w:r w:rsidRPr="00295A39">
        <w:rPr>
          <w:rFonts w:ascii="Arial" w:hAnsi="Arial" w:cs="Arial"/>
          <w:sz w:val="26"/>
          <w:szCs w:val="26"/>
        </w:rPr>
        <w:t>一篇文章指出某場推翻政府的革命的背景：「</w:t>
      </w:r>
      <w:r w:rsidRPr="00295A39">
        <w:rPr>
          <w:rFonts w:ascii="Arial" w:eastAsia="標楷體" w:hAnsi="Arial" w:cs="Arial"/>
          <w:sz w:val="26"/>
          <w:szCs w:val="26"/>
        </w:rPr>
        <w:t>上層權貴與資本家極盡專制與奢侈，廣大的下層民眾卻越來越窮苦，使得貧富兩極分化越演越烈。</w:t>
      </w:r>
      <w:r w:rsidRPr="00295A39">
        <w:rPr>
          <w:rFonts w:ascii="Arial" w:eastAsia="標楷體" w:hAnsi="Arial" w:cs="Arial"/>
          <w:sz w:val="26"/>
          <w:szCs w:val="26"/>
          <w:u w:val="wave"/>
        </w:rPr>
        <w:t>古蘭經</w:t>
      </w:r>
      <w:r w:rsidRPr="00295A39">
        <w:rPr>
          <w:rFonts w:ascii="Arial" w:eastAsia="標楷體" w:hAnsi="Arial" w:cs="Arial"/>
          <w:sz w:val="26"/>
          <w:szCs w:val="26"/>
        </w:rPr>
        <w:t>成為了人們的心靈寄託，相反的，美國支持的巴勒維國王則大舉逮捕伊斯蘭教士與加緊鎮壓民眾的反對思想，衝突似乎一觸即發。</w:t>
      </w:r>
      <w:r w:rsidRPr="00295A39">
        <w:rPr>
          <w:rFonts w:ascii="Arial" w:hAnsi="Arial" w:cs="Arial"/>
          <w:sz w:val="26"/>
          <w:szCs w:val="26"/>
        </w:rPr>
        <w:t>」以下關於革命的敘述何者正確？</w:t>
      </w:r>
    </w:p>
    <w:p w:rsidR="00D230C7" w:rsidRPr="00295A39" w:rsidRDefault="00230E18" w:rsidP="00E24D0B">
      <w:pPr>
        <w:pStyle w:val="110"/>
        <w:tabs>
          <w:tab w:val="left" w:pos="360"/>
          <w:tab w:val="left" w:pos="576"/>
        </w:tabs>
        <w:ind w:left="360" w:hanging="360"/>
        <w:rPr>
          <w:rFonts w:ascii="Arial" w:hAnsi="Arial" w:cs="Arial"/>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革命最終成功推翻巴勒維，建立起民主共和體制</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hAnsi="Arial" w:cs="Arial"/>
          <w:sz w:val="26"/>
          <w:szCs w:val="26"/>
        </w:rPr>
        <w:t>革命的發生來自伊斯蘭教與基督教的宗教衝突</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革命後伊朗大行現代化，展開各項建設</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D</w:t>
      </w:r>
      <w:r w:rsidR="00836023" w:rsidRPr="00295A39">
        <w:rPr>
          <w:rFonts w:ascii="Arial" w:hAnsi="Arial" w:cs="Arial"/>
          <w:color w:val="000000"/>
          <w:sz w:val="26"/>
          <w:szCs w:val="26"/>
        </w:rPr>
        <w:t>)</w:t>
      </w:r>
      <w:r w:rsidR="00836023" w:rsidRPr="00295A39">
        <w:rPr>
          <w:rFonts w:ascii="Arial" w:hAnsi="Arial" w:cs="Arial"/>
          <w:sz w:val="26"/>
          <w:szCs w:val="26"/>
        </w:rPr>
        <w:t>革命中人民反對美國干預，反美情緒不斷升高</w:t>
      </w:r>
      <w:r w:rsidR="00836023">
        <w:rPr>
          <w:rFonts w:ascii="Arial" w:hAnsi="Arial" w:cs="Arial" w:hint="eastAsia"/>
          <w:sz w:val="26"/>
          <w:szCs w:val="26"/>
        </w:rPr>
        <w:t>。</w:t>
      </w:r>
    </w:p>
    <w:p w:rsidR="00D230C7" w:rsidRPr="005213A3" w:rsidRDefault="00426132" w:rsidP="00E24D0B">
      <w:pPr>
        <w:pStyle w:val="112"/>
        <w:tabs>
          <w:tab w:val="left" w:pos="360"/>
          <w:tab w:val="left" w:pos="748"/>
        </w:tabs>
        <w:spacing w:after="60"/>
        <w:ind w:left="360" w:hanging="360"/>
        <w:rPr>
          <w:rFonts w:ascii="Arial" w:hAnsi="Arial" w:cs="Arial"/>
          <w:vanish/>
          <w:sz w:val="26"/>
          <w:szCs w:val="26"/>
        </w:rPr>
      </w:pPr>
      <w:bookmarkStart w:id="8" w:name="sb608-0180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此為</w:t>
      </w:r>
      <w:r w:rsidRPr="005213A3">
        <w:rPr>
          <w:rFonts w:ascii="Arial" w:hAnsi="Arial" w:cs="Arial"/>
          <w:vanish/>
          <w:color w:val="0000FF"/>
          <w:sz w:val="26"/>
          <w:szCs w:val="26"/>
        </w:rPr>
        <w:t>1979</w:t>
      </w:r>
      <w:r w:rsidRPr="005213A3">
        <w:rPr>
          <w:rFonts w:ascii="Arial" w:hAnsi="Arial" w:cs="Arial"/>
          <w:vanish/>
          <w:color w:val="0000FF"/>
          <w:sz w:val="26"/>
          <w:szCs w:val="26"/>
        </w:rPr>
        <w:t>年伊朗爆發革命的社會背景，巴勒維政府最後被伊朗人民推翻。</w:t>
      </w:r>
      <w:r w:rsidRPr="005213A3">
        <w:rPr>
          <w:rFonts w:ascii="Arial" w:hAnsi="Arial" w:cs="Arial"/>
          <w:vanish/>
          <w:color w:val="0000FF"/>
          <w:sz w:val="26"/>
          <w:szCs w:val="26"/>
        </w:rPr>
        <w:t>(A)</w:t>
      </w:r>
      <w:r w:rsidRPr="005213A3">
        <w:rPr>
          <w:rFonts w:ascii="Arial" w:hAnsi="Arial" w:cs="Arial"/>
          <w:vanish/>
          <w:color w:val="0000FF"/>
          <w:sz w:val="26"/>
          <w:szCs w:val="26"/>
        </w:rPr>
        <w:t>何梅尼回國後舉行公民投票，廢除君主制度，改國家體制為伊斯蘭共和國（實行共和制的伊斯蘭國）</w:t>
      </w:r>
      <w:r w:rsidR="00836023" w:rsidRPr="005213A3">
        <w:rPr>
          <w:rFonts w:ascii="Arial" w:hAnsi="Arial" w:cs="Arial"/>
          <w:vanish/>
          <w:color w:val="0000FF"/>
          <w:sz w:val="26"/>
          <w:szCs w:val="26"/>
        </w:rPr>
        <w:t>；</w:t>
      </w:r>
      <w:r w:rsidR="00836023" w:rsidRPr="005213A3">
        <w:rPr>
          <w:rFonts w:ascii="Arial" w:hAnsi="Arial" w:cs="Arial"/>
          <w:vanish/>
          <w:color w:val="0000FF"/>
          <w:sz w:val="26"/>
          <w:szCs w:val="26"/>
        </w:rPr>
        <w:t>(</w:t>
      </w:r>
      <w:r w:rsidR="00836023" w:rsidRPr="005213A3">
        <w:rPr>
          <w:rFonts w:ascii="Arial" w:hAnsi="Arial" w:cs="Arial" w:hint="eastAsia"/>
          <w:vanish/>
          <w:color w:val="0000FF"/>
          <w:sz w:val="26"/>
          <w:szCs w:val="26"/>
        </w:rPr>
        <w:t>B</w:t>
      </w:r>
      <w:r w:rsidR="00836023" w:rsidRPr="005213A3">
        <w:rPr>
          <w:rFonts w:ascii="Arial" w:hAnsi="Arial" w:cs="Arial"/>
          <w:vanish/>
          <w:color w:val="0000FF"/>
          <w:sz w:val="26"/>
          <w:szCs w:val="26"/>
        </w:rPr>
        <w:t>)</w:t>
      </w:r>
      <w:r w:rsidR="00836023" w:rsidRPr="005213A3">
        <w:rPr>
          <w:rFonts w:ascii="Arial" w:hAnsi="Arial" w:cs="Arial"/>
          <w:vanish/>
          <w:color w:val="0000FF"/>
          <w:sz w:val="26"/>
          <w:szCs w:val="26"/>
        </w:rPr>
        <w:t>來自現代化產生的各種社會問題</w:t>
      </w:r>
      <w:r w:rsidRPr="005213A3">
        <w:rPr>
          <w:rFonts w:ascii="Arial" w:hAnsi="Arial" w:cs="Arial"/>
          <w:vanish/>
          <w:color w:val="0000FF"/>
          <w:sz w:val="26"/>
          <w:szCs w:val="26"/>
        </w:rPr>
        <w:t>；</w:t>
      </w:r>
      <w:r w:rsidRPr="005213A3">
        <w:rPr>
          <w:rFonts w:ascii="Arial" w:hAnsi="Arial" w:cs="Arial"/>
          <w:vanish/>
          <w:color w:val="0000FF"/>
          <w:sz w:val="26"/>
          <w:szCs w:val="26"/>
        </w:rPr>
        <w:t>(C)</w:t>
      </w:r>
      <w:r w:rsidRPr="005213A3">
        <w:rPr>
          <w:rFonts w:ascii="Arial" w:hAnsi="Arial" w:cs="Arial"/>
          <w:vanish/>
          <w:color w:val="0000FF"/>
          <w:sz w:val="26"/>
          <w:szCs w:val="26"/>
        </w:rPr>
        <w:t>何梅尼主張根據伊斯蘭教法來做改革，而非推行現代化。</w:t>
      </w:r>
      <w:bookmarkEnd w:id="7"/>
      <w:bookmarkEnd w:id="8"/>
    </w:p>
    <w:p w:rsidR="00C96C1E" w:rsidRPr="00295A39" w:rsidRDefault="00426132" w:rsidP="00E24D0B">
      <w:pPr>
        <w:pStyle w:val="Normal013"/>
        <w:tabs>
          <w:tab w:val="left" w:pos="360"/>
          <w:tab w:val="left" w:pos="576"/>
        </w:tabs>
        <w:ind w:left="360" w:hanging="360"/>
        <w:rPr>
          <w:rFonts w:ascii="Arial" w:hAnsi="Arial" w:cs="Arial"/>
          <w:kern w:val="2"/>
          <w:sz w:val="26"/>
          <w:szCs w:val="26"/>
        </w:rPr>
      </w:pPr>
      <w:bookmarkStart w:id="9" w:name="sb610-0022題目"/>
      <w:bookmarkStart w:id="10" w:name="sb610-0022全題"/>
      <w:r w:rsidRPr="00295A39">
        <w:rPr>
          <w:rFonts w:ascii="Arial" w:hAnsi="Arial" w:cs="Arial"/>
          <w:sz w:val="26"/>
          <w:szCs w:val="26"/>
        </w:rPr>
        <w:t xml:space="preserve"> </w:t>
      </w:r>
      <w:r w:rsidR="00E24D0B">
        <w:rPr>
          <w:rFonts w:ascii="Arial" w:hAnsi="Arial" w:cs="Arial" w:hint="eastAsia"/>
          <w:sz w:val="26"/>
          <w:szCs w:val="26"/>
        </w:rPr>
        <w:t>0</w:t>
      </w:r>
      <w:r w:rsidRPr="00295A39">
        <w:rPr>
          <w:rFonts w:ascii="Arial" w:hAnsi="Arial" w:cs="Arial"/>
          <w:sz w:val="26"/>
          <w:szCs w:val="26"/>
        </w:rPr>
        <w:t>4</w:t>
      </w:r>
      <w:bookmarkEnd w:id="9"/>
      <w:r w:rsidR="00A73C00">
        <w:rPr>
          <w:rFonts w:asciiTheme="minorEastAsia" w:eastAsiaTheme="minorEastAsia" w:hAnsiTheme="minorEastAsia" w:cs="Arial" w:hint="eastAsia"/>
          <w:color w:val="000000"/>
          <w:sz w:val="26"/>
          <w:szCs w:val="26"/>
        </w:rPr>
        <w:t>彎彎</w:t>
      </w:r>
      <w:r w:rsidR="00A56178" w:rsidRPr="00295A39">
        <w:rPr>
          <w:rFonts w:asciiTheme="minorEastAsia" w:eastAsiaTheme="minorEastAsia" w:hAnsiTheme="minorEastAsia" w:cs="Arial" w:hint="eastAsia"/>
          <w:color w:val="000000"/>
          <w:sz w:val="26"/>
          <w:szCs w:val="26"/>
        </w:rPr>
        <w:t>研究</w:t>
      </w:r>
      <w:r w:rsidRPr="00295A39">
        <w:rPr>
          <w:rFonts w:ascii="Arial" w:hAnsi="Arial" w:cs="Arial"/>
          <w:kern w:val="2"/>
          <w:sz w:val="26"/>
          <w:szCs w:val="26"/>
        </w:rPr>
        <w:t>新疆當地的維吾爾社會若有人犯了偷盜罪，罰則是「</w:t>
      </w:r>
      <w:r w:rsidRPr="00295A39">
        <w:rPr>
          <w:rFonts w:ascii="標楷體" w:eastAsia="標楷體" w:hAnsi="標楷體" w:cs="Arial"/>
          <w:kern w:val="2"/>
          <w:sz w:val="26"/>
          <w:szCs w:val="26"/>
        </w:rPr>
        <w:t>為盜一次，責令賠償；二次割手一隻；三次打死</w:t>
      </w:r>
      <w:r w:rsidRPr="00295A39">
        <w:rPr>
          <w:rFonts w:ascii="Arial" w:hAnsi="Arial" w:cs="Arial"/>
          <w:kern w:val="2"/>
          <w:sz w:val="26"/>
          <w:szCs w:val="26"/>
        </w:rPr>
        <w:t>」，</w:t>
      </w:r>
      <w:r w:rsidR="00A56178" w:rsidRPr="00295A39">
        <w:rPr>
          <w:rFonts w:ascii="Arial" w:hAnsi="Arial" w:cs="Arial" w:hint="eastAsia"/>
          <w:kern w:val="2"/>
          <w:sz w:val="26"/>
          <w:szCs w:val="26"/>
        </w:rPr>
        <w:t>發現</w:t>
      </w:r>
      <w:r w:rsidRPr="00295A39">
        <w:rPr>
          <w:rFonts w:ascii="Arial" w:hAnsi="Arial" w:cs="Arial"/>
          <w:kern w:val="2"/>
          <w:sz w:val="26"/>
          <w:szCs w:val="26"/>
        </w:rPr>
        <w:t>這很像</w:t>
      </w:r>
      <w:r w:rsidRPr="00295A39">
        <w:rPr>
          <w:rFonts w:ascii="Arial" w:hAnsi="Arial" w:cs="Arial"/>
          <w:kern w:val="2"/>
          <w:sz w:val="26"/>
          <w:szCs w:val="26"/>
          <w:u w:val="wave"/>
        </w:rPr>
        <w:t>古蘭經</w:t>
      </w:r>
      <w:r w:rsidRPr="00295A39">
        <w:rPr>
          <w:rFonts w:ascii="Arial" w:hAnsi="Arial" w:cs="Arial"/>
          <w:kern w:val="2"/>
          <w:sz w:val="26"/>
          <w:szCs w:val="26"/>
        </w:rPr>
        <w:t>中對於偷盜的懲罰：「</w:t>
      </w:r>
      <w:r w:rsidRPr="00295A39">
        <w:rPr>
          <w:rFonts w:ascii="標楷體" w:eastAsia="標楷體" w:hAnsi="標楷體" w:cs="Arial"/>
          <w:kern w:val="2"/>
          <w:sz w:val="26"/>
          <w:szCs w:val="26"/>
        </w:rPr>
        <w:t>偷盜的男女，你們當割去他們倆的手，以報他們倆的罪行，以示真主的懲戒。</w:t>
      </w:r>
      <w:r w:rsidRPr="00295A39">
        <w:rPr>
          <w:rFonts w:ascii="Arial" w:hAnsi="Arial" w:cs="Arial"/>
          <w:kern w:val="2"/>
          <w:sz w:val="26"/>
          <w:szCs w:val="26"/>
        </w:rPr>
        <w:t>」</w:t>
      </w:r>
      <w:r w:rsidR="00A56178" w:rsidRPr="00295A39">
        <w:rPr>
          <w:rFonts w:ascii="Arial" w:hAnsi="Arial" w:cs="Arial" w:hint="eastAsia"/>
          <w:kern w:val="2"/>
          <w:sz w:val="26"/>
          <w:szCs w:val="26"/>
        </w:rPr>
        <w:t>請問</w:t>
      </w:r>
      <w:r w:rsidRPr="00295A39">
        <w:rPr>
          <w:rFonts w:ascii="Arial" w:hAnsi="Arial" w:cs="Arial"/>
          <w:kern w:val="2"/>
          <w:sz w:val="26"/>
          <w:szCs w:val="26"/>
        </w:rPr>
        <w:t>，</w:t>
      </w:r>
      <w:r w:rsidR="00A56178" w:rsidRPr="00295A39">
        <w:rPr>
          <w:rFonts w:ascii="Arial" w:hAnsi="Arial" w:cs="Arial" w:hint="eastAsia"/>
          <w:kern w:val="2"/>
          <w:sz w:val="26"/>
          <w:szCs w:val="26"/>
        </w:rPr>
        <w:t>小華</w:t>
      </w:r>
      <w:r w:rsidRPr="00295A39">
        <w:rPr>
          <w:rFonts w:ascii="Arial" w:hAnsi="Arial" w:cs="Arial"/>
          <w:kern w:val="2"/>
          <w:sz w:val="26"/>
          <w:szCs w:val="26"/>
        </w:rPr>
        <w:t>應如何理解？</w:t>
      </w:r>
      <w:r w:rsidR="00230E18">
        <w:rPr>
          <w:rFonts w:ascii="Arial" w:hAnsi="Arial" w:cs="Arial" w:hint="eastAsia"/>
          <w:kern w:val="2"/>
          <w:sz w:val="26"/>
          <w:szCs w:val="26"/>
        </w:rPr>
        <w:t xml:space="preserve"> </w:t>
      </w:r>
      <w:r w:rsidRPr="00295A39">
        <w:rPr>
          <w:rFonts w:ascii="Arial" w:hAnsi="Arial" w:cs="Arial"/>
          <w:color w:val="000000"/>
          <w:sz w:val="26"/>
          <w:szCs w:val="26"/>
        </w:rPr>
        <w:t xml:space="preserve"> (A)</w:t>
      </w:r>
      <w:r w:rsidRPr="00295A39">
        <w:rPr>
          <w:rFonts w:ascii="Arial" w:hAnsi="Arial" w:cs="Arial"/>
          <w:kern w:val="2"/>
          <w:sz w:val="26"/>
          <w:szCs w:val="26"/>
        </w:rPr>
        <w:t>明代時新疆地區受蒙古人控制，他們信仰伊斯蘭教，並以伊斯蘭教法制定當地的法律規範</w:t>
      </w:r>
      <w:r w:rsidR="00230E18">
        <w:rPr>
          <w:rFonts w:ascii="Arial" w:hAnsi="Arial" w:cs="Arial" w:hint="eastAsia"/>
          <w:kern w:val="2"/>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元代許多中亞民族進入中國並定居，其中不少人為穆斯林，在中國逐漸形成特殊的伊斯蘭群體</w:t>
      </w:r>
      <w:r w:rsidR="00230E18">
        <w:rPr>
          <w:rFonts w:ascii="Arial" w:hAnsi="Arial" w:cs="Arial" w:hint="eastAsia"/>
          <w:kern w:val="2"/>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新疆地區的體制沿襲自察合臺汗國統治時，由於統治者信仰伊斯蘭教，社會上遵從伊斯蘭教法的規定</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新疆當地屬於</w:t>
      </w:r>
      <w:r w:rsidR="00FA60B4">
        <w:rPr>
          <w:rFonts w:ascii="Arial" w:hAnsi="Arial" w:cs="Arial" w:hint="eastAsia"/>
          <w:kern w:val="2"/>
          <w:sz w:val="26"/>
          <w:szCs w:val="26"/>
        </w:rPr>
        <w:t>遊</w:t>
      </w:r>
      <w:r w:rsidRPr="00295A39">
        <w:rPr>
          <w:rFonts w:ascii="Arial" w:hAnsi="Arial" w:cs="Arial"/>
          <w:kern w:val="2"/>
          <w:sz w:val="26"/>
          <w:szCs w:val="26"/>
        </w:rPr>
        <w:t>牧民族社會，無一套完整的法律體制，而是遵循宗教信仰來處理犯罪行為</w:t>
      </w:r>
      <w:r w:rsidR="00836023">
        <w:rPr>
          <w:rFonts w:ascii="Arial" w:hAnsi="Arial" w:cs="Arial" w:hint="eastAsia"/>
          <w:kern w:val="2"/>
          <w:sz w:val="26"/>
          <w:szCs w:val="26"/>
        </w:rPr>
        <w:t>。</w:t>
      </w:r>
    </w:p>
    <w:p w:rsidR="00C96C1E" w:rsidRPr="005213A3" w:rsidRDefault="00426132" w:rsidP="00E24D0B">
      <w:pPr>
        <w:pStyle w:val="Normal0134"/>
        <w:tabs>
          <w:tab w:val="left" w:pos="360"/>
          <w:tab w:val="left" w:pos="748"/>
        </w:tabs>
        <w:spacing w:after="60"/>
        <w:ind w:left="360" w:hanging="360"/>
        <w:rPr>
          <w:rFonts w:ascii="Arial" w:hAnsi="Arial" w:cs="Arial"/>
          <w:vanish/>
          <w:kern w:val="2"/>
          <w:sz w:val="26"/>
          <w:szCs w:val="26"/>
        </w:rPr>
      </w:pPr>
      <w:bookmarkStart w:id="11" w:name="sb610-0022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根據奇樂的發現，可見維吾爾法律受到伊斯蘭教的影響，然而資料僅提維吾爾社會，無法代表新疆整體的狀況，以</w:t>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較為合適。元代由於官方優待色目人，吸引許多中亞民族定居，其中有些以伊斯蘭教為共同信仰的人，共同建立家園，並逐漸形成特殊的伊斯蘭群體，像是回族、維吾爾族等。</w:t>
      </w:r>
      <w:bookmarkEnd w:id="10"/>
      <w:bookmarkEnd w:id="11"/>
    </w:p>
    <w:p w:rsidR="00230E18" w:rsidRDefault="00426132" w:rsidP="00E24D0B">
      <w:pPr>
        <w:pStyle w:val="90"/>
        <w:tabs>
          <w:tab w:val="left" w:pos="360"/>
          <w:tab w:val="left" w:pos="576"/>
        </w:tabs>
        <w:ind w:left="360" w:hanging="360"/>
        <w:jc w:val="both"/>
        <w:rPr>
          <w:rFonts w:ascii="Arial" w:hAnsi="Arial" w:cs="Arial"/>
          <w:sz w:val="26"/>
          <w:szCs w:val="26"/>
        </w:rPr>
      </w:pPr>
      <w:bookmarkStart w:id="12" w:name="sb603-0128題目"/>
      <w:bookmarkStart w:id="13" w:name="sb603-0128全題"/>
      <w:r w:rsidRPr="00295A39">
        <w:rPr>
          <w:rFonts w:ascii="Arial" w:hAnsi="Arial" w:cs="Arial"/>
          <w:sz w:val="26"/>
          <w:szCs w:val="26"/>
        </w:rPr>
        <w:t xml:space="preserve"> </w:t>
      </w:r>
      <w:r w:rsidR="00E24D0B">
        <w:rPr>
          <w:rFonts w:ascii="Arial" w:hAnsi="Arial" w:cs="Arial" w:hint="eastAsia"/>
          <w:sz w:val="26"/>
          <w:szCs w:val="26"/>
        </w:rPr>
        <w:t>0</w:t>
      </w:r>
      <w:r w:rsidRPr="00295A39">
        <w:rPr>
          <w:rFonts w:ascii="Arial" w:hAnsi="Arial" w:cs="Arial"/>
          <w:sz w:val="26"/>
          <w:szCs w:val="26"/>
        </w:rPr>
        <w:t>5</w:t>
      </w:r>
      <w:bookmarkEnd w:id="12"/>
      <w:r w:rsidRPr="00295A39">
        <w:rPr>
          <w:rFonts w:ascii="Arial" w:hAnsi="Arial" w:cs="Arial"/>
          <w:sz w:val="26"/>
          <w:szCs w:val="26"/>
        </w:rPr>
        <w:t>下列關於蒙兀兒帝國藝術與建築的敘述，哪一項是正確的？</w:t>
      </w:r>
    </w:p>
    <w:p w:rsidR="00F20C39" w:rsidRPr="00295A39" w:rsidRDefault="00230E18" w:rsidP="00E24D0B">
      <w:pPr>
        <w:pStyle w:val="90"/>
        <w:tabs>
          <w:tab w:val="left" w:pos="360"/>
          <w:tab w:val="left" w:pos="576"/>
        </w:tabs>
        <w:ind w:left="360" w:hanging="360"/>
        <w:jc w:val="both"/>
        <w:rPr>
          <w:rFonts w:ascii="Arial" w:hAnsi="Arial" w:cs="Arial"/>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軍事方面的成就遠勝過藝術與建築的成就</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hAnsi="Arial" w:cs="Arial"/>
          <w:sz w:val="26"/>
          <w:szCs w:val="26"/>
        </w:rPr>
        <w:t>其遺跡仍可見於現在的印度最南端</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w:t>
      </w:r>
      <w:r w:rsidR="00836023">
        <w:rPr>
          <w:rFonts w:ascii="Arial" w:hAnsi="Arial" w:cs="Arial" w:hint="eastAsia"/>
          <w:color w:val="000000"/>
          <w:sz w:val="26"/>
          <w:szCs w:val="26"/>
        </w:rPr>
        <w:t>C</w:t>
      </w:r>
      <w:r w:rsidR="00426132" w:rsidRPr="00295A39">
        <w:rPr>
          <w:rFonts w:ascii="Arial" w:hAnsi="Arial" w:cs="Arial"/>
          <w:color w:val="000000"/>
          <w:sz w:val="26"/>
          <w:szCs w:val="26"/>
        </w:rPr>
        <w:t>)</w:t>
      </w:r>
      <w:r w:rsidR="00426132" w:rsidRPr="00295A39">
        <w:rPr>
          <w:rFonts w:ascii="Arial" w:hAnsi="Arial" w:cs="Arial"/>
          <w:sz w:val="26"/>
          <w:szCs w:val="26"/>
        </w:rPr>
        <w:t>其印度式的伊斯蘭藝術風格深受波斯影響</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尖頂及高塔是其最顯著的建築特徵</w:t>
      </w:r>
      <w:r w:rsidR="00836023">
        <w:rPr>
          <w:rFonts w:ascii="Arial" w:hAnsi="Arial" w:cs="Arial" w:hint="eastAsia"/>
          <w:sz w:val="26"/>
          <w:szCs w:val="26"/>
        </w:rPr>
        <w:t>。</w:t>
      </w:r>
    </w:p>
    <w:p w:rsidR="00F20C39" w:rsidRPr="005213A3" w:rsidRDefault="00426132" w:rsidP="00E24D0B">
      <w:pPr>
        <w:pStyle w:val="94"/>
        <w:tabs>
          <w:tab w:val="left" w:pos="360"/>
          <w:tab w:val="left" w:pos="748"/>
        </w:tabs>
        <w:spacing w:after="60"/>
        <w:ind w:left="360" w:hanging="360"/>
        <w:jc w:val="both"/>
        <w:rPr>
          <w:rFonts w:ascii="Arial" w:hAnsi="Arial" w:cs="Arial"/>
          <w:vanish/>
          <w:sz w:val="26"/>
          <w:szCs w:val="26"/>
        </w:rPr>
      </w:pPr>
      <w:bookmarkStart w:id="14" w:name="sb603-0128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(A)</w:t>
      </w:r>
      <w:r w:rsidRPr="005213A3">
        <w:rPr>
          <w:rFonts w:ascii="Arial" w:hAnsi="Arial" w:cs="Arial"/>
          <w:vanish/>
          <w:color w:val="0000FF"/>
          <w:sz w:val="26"/>
          <w:szCs w:val="26"/>
        </w:rPr>
        <w:t>藝術與建築的成就較軍事高；</w:t>
      </w:r>
      <w:r w:rsidRPr="005213A3">
        <w:rPr>
          <w:rFonts w:ascii="Arial" w:hAnsi="Arial" w:cs="Arial"/>
          <w:vanish/>
          <w:color w:val="0000FF"/>
          <w:sz w:val="26"/>
          <w:szCs w:val="26"/>
        </w:rPr>
        <w:t>(</w:t>
      </w:r>
      <w:r w:rsidR="00836023" w:rsidRPr="005213A3">
        <w:rPr>
          <w:rFonts w:ascii="Arial" w:hAnsi="Arial" w:cs="Arial" w:hint="eastAsia"/>
          <w:vanish/>
          <w:color w:val="0000FF"/>
          <w:sz w:val="26"/>
          <w:szCs w:val="26"/>
        </w:rPr>
        <w:t>B</w:t>
      </w:r>
      <w:r w:rsidRPr="005213A3">
        <w:rPr>
          <w:rFonts w:ascii="Arial" w:hAnsi="Arial" w:cs="Arial"/>
          <w:vanish/>
          <w:color w:val="0000FF"/>
          <w:sz w:val="26"/>
          <w:szCs w:val="26"/>
        </w:rPr>
        <w:t>)</w:t>
      </w:r>
      <w:r w:rsidRPr="005213A3">
        <w:rPr>
          <w:rFonts w:ascii="Arial" w:hAnsi="Arial" w:cs="Arial"/>
          <w:vanish/>
          <w:color w:val="0000FF"/>
          <w:sz w:val="26"/>
          <w:szCs w:val="26"/>
        </w:rPr>
        <w:t>蒙兀兒帝國並未統一印度南部全境；</w:t>
      </w:r>
      <w:r w:rsidRPr="005213A3">
        <w:rPr>
          <w:rFonts w:ascii="Arial" w:hAnsi="Arial" w:cs="Arial"/>
          <w:vanish/>
          <w:color w:val="0000FF"/>
          <w:sz w:val="26"/>
          <w:szCs w:val="26"/>
        </w:rPr>
        <w:t>(D)</w:t>
      </w:r>
      <w:r w:rsidRPr="005213A3">
        <w:rPr>
          <w:rFonts w:ascii="Arial" w:hAnsi="Arial" w:cs="Arial"/>
          <w:vanish/>
          <w:color w:val="0000FF"/>
          <w:sz w:val="26"/>
          <w:szCs w:val="26"/>
        </w:rPr>
        <w:t>此為哥德建築特色，應為拱門和球根狀圓頂。</w:t>
      </w:r>
      <w:bookmarkEnd w:id="13"/>
      <w:bookmarkEnd w:id="14"/>
    </w:p>
    <w:p w:rsidR="00E24D0B" w:rsidRDefault="00426132" w:rsidP="00E24D0B">
      <w:pPr>
        <w:pStyle w:val="230"/>
        <w:tabs>
          <w:tab w:val="left" w:pos="360"/>
          <w:tab w:val="left" w:pos="576"/>
        </w:tabs>
        <w:ind w:left="360" w:hanging="360"/>
        <w:rPr>
          <w:rFonts w:ascii="Arial" w:hAnsi="Arial" w:cs="Arial"/>
          <w:sz w:val="26"/>
          <w:szCs w:val="26"/>
        </w:rPr>
      </w:pPr>
      <w:bookmarkStart w:id="15" w:name="sb602-0020題目"/>
      <w:bookmarkStart w:id="16" w:name="sb602-0020全題"/>
      <w:r w:rsidRPr="00295A39">
        <w:rPr>
          <w:rFonts w:ascii="Arial" w:hAnsi="Arial" w:cs="Arial"/>
          <w:sz w:val="26"/>
          <w:szCs w:val="26"/>
        </w:rPr>
        <w:t xml:space="preserve"> </w:t>
      </w:r>
    </w:p>
    <w:p w:rsidR="002B7F52" w:rsidRPr="00295A39" w:rsidRDefault="00E24D0B" w:rsidP="00E24D0B">
      <w:pPr>
        <w:pStyle w:val="230"/>
        <w:tabs>
          <w:tab w:val="left" w:pos="360"/>
          <w:tab w:val="left" w:pos="576"/>
        </w:tabs>
        <w:ind w:left="360" w:hanging="360"/>
        <w:rPr>
          <w:rFonts w:ascii="Arial" w:hAnsi="Arial" w:cs="Arial"/>
          <w:kern w:val="0"/>
          <w:sz w:val="26"/>
          <w:szCs w:val="26"/>
        </w:rPr>
      </w:pPr>
      <w:r>
        <w:rPr>
          <w:rFonts w:ascii="Arial" w:hAnsi="Arial" w:cs="Arial" w:hint="eastAsia"/>
          <w:sz w:val="26"/>
          <w:szCs w:val="26"/>
        </w:rPr>
        <w:lastRenderedPageBreak/>
        <w:t>0</w:t>
      </w:r>
      <w:r w:rsidR="00426132" w:rsidRPr="00295A39">
        <w:rPr>
          <w:rFonts w:ascii="Arial" w:hAnsi="Arial" w:cs="Arial"/>
          <w:sz w:val="26"/>
          <w:szCs w:val="26"/>
        </w:rPr>
        <w:t>6</w:t>
      </w:r>
      <w:bookmarkStart w:id="17" w:name="sb602-0020答案"/>
      <w:r w:rsidR="00426132" w:rsidRPr="005213A3">
        <w:rPr>
          <w:rFonts w:ascii="Arial" w:hAnsi="Arial" w:cs="Arial"/>
          <w:vanish/>
          <w:color w:val="FF0000"/>
          <w:sz w:val="26"/>
          <w:szCs w:val="26"/>
        </w:rPr>
        <w:t>A</w:t>
      </w:r>
      <w:bookmarkEnd w:id="15"/>
      <w:bookmarkEnd w:id="17"/>
      <w:r w:rsidR="00426132" w:rsidRPr="00295A39">
        <w:rPr>
          <w:rFonts w:ascii="Arial" w:hAnsi="Arial" w:cs="Arial"/>
          <w:kern w:val="0"/>
          <w:sz w:val="26"/>
          <w:szCs w:val="26"/>
        </w:rPr>
        <w:t>佛教與耆那教起源於對婆羅門信仰的反抗，而印度教則主要是繼承、並改革婆羅門傳統而來。這三種宗教雖然有各自不同的發展，但仍共同接受婆羅門傳統的某些理念，例如</w:t>
      </w:r>
      <w:r w:rsidR="00426132" w:rsidRPr="00295A39">
        <w:rPr>
          <w:rFonts w:ascii="Arial" w:hAnsi="Arial" w:cs="Arial"/>
          <w:color w:val="000000"/>
          <w:sz w:val="26"/>
          <w:szCs w:val="26"/>
        </w:rPr>
        <w:t xml:space="preserve">   (A)</w:t>
      </w:r>
      <w:r w:rsidR="00426132" w:rsidRPr="00295A39">
        <w:rPr>
          <w:rFonts w:ascii="Arial" w:hAnsi="Arial" w:cs="Arial"/>
          <w:kern w:val="0"/>
          <w:sz w:val="26"/>
          <w:szCs w:val="26"/>
        </w:rPr>
        <w:t>輪迴思想</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0"/>
          <w:sz w:val="26"/>
          <w:szCs w:val="26"/>
        </w:rPr>
        <w:t>犧牲獻祭</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0"/>
          <w:sz w:val="26"/>
          <w:szCs w:val="26"/>
        </w:rPr>
        <w:t>素食精神</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kern w:val="0"/>
          <w:sz w:val="26"/>
          <w:szCs w:val="26"/>
        </w:rPr>
        <w:t>種姓制度</w:t>
      </w:r>
      <w:r w:rsidR="00836023">
        <w:rPr>
          <w:rFonts w:ascii="Arial" w:hAnsi="Arial" w:cs="Arial" w:hint="eastAsia"/>
          <w:kern w:val="0"/>
          <w:sz w:val="26"/>
          <w:szCs w:val="26"/>
        </w:rPr>
        <w:t>。</w:t>
      </w:r>
    </w:p>
    <w:p w:rsidR="002B7F52" w:rsidRPr="005213A3" w:rsidRDefault="00426132" w:rsidP="00E24D0B">
      <w:pPr>
        <w:pStyle w:val="234"/>
        <w:tabs>
          <w:tab w:val="left" w:pos="360"/>
          <w:tab w:val="left" w:pos="748"/>
        </w:tabs>
        <w:spacing w:after="60"/>
        <w:ind w:left="360" w:hanging="360"/>
        <w:rPr>
          <w:rFonts w:ascii="Arial" w:hAnsi="Arial" w:cs="Arial"/>
          <w:vanish/>
          <w:sz w:val="26"/>
          <w:szCs w:val="26"/>
        </w:rPr>
      </w:pPr>
      <w:bookmarkStart w:id="18" w:name="sb602-0020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0"/>
          <w:sz w:val="26"/>
          <w:szCs w:val="26"/>
        </w:rPr>
        <w:t>(A)</w:t>
      </w:r>
      <w:r w:rsidRPr="005213A3">
        <w:rPr>
          <w:rFonts w:ascii="Arial" w:hAnsi="Arial" w:cs="Arial"/>
          <w:vanish/>
          <w:color w:val="0000FF"/>
          <w:kern w:val="0"/>
          <w:sz w:val="26"/>
          <w:szCs w:val="26"/>
        </w:rPr>
        <w:t>婆羅門傳統有輪迴觀念，認為人死後會依照「業」（人的行為）決定未來轉世的形態；佛教認為有情眾生都在六道中生死流轉，唯有通過修行，才可擺脫生死輪迴之苦；耆那教認為生物皆受「業」所苦，且「業」是前生所定的，必須實行苦行，才能脫離輪迴之苦，獲得解脫；印度教認為人轉世的形態取決於在世時的行為，行善者成善、行惡者成惡，這種輪迴是無止無盡的生死和苦難的循環，只有透過艱苦的修行，才能獲得解脫，為正確答案；</w:t>
      </w:r>
      <w:r w:rsidRPr="005213A3">
        <w:rPr>
          <w:rFonts w:ascii="Arial" w:hAnsi="Arial" w:cs="Arial"/>
          <w:vanish/>
          <w:color w:val="0000FF"/>
          <w:kern w:val="0"/>
          <w:sz w:val="26"/>
          <w:szCs w:val="26"/>
        </w:rPr>
        <w:t>(B)</w:t>
      </w:r>
      <w:r w:rsidRPr="005213A3">
        <w:rPr>
          <w:rFonts w:ascii="Arial" w:hAnsi="Arial" w:cs="Arial"/>
          <w:vanish/>
          <w:color w:val="0000FF"/>
          <w:kern w:val="0"/>
          <w:sz w:val="26"/>
          <w:szCs w:val="26"/>
        </w:rPr>
        <w:t>婆羅門傳統有殺生的祭儀，而佛教和耆那教都反對祭祀殺生，印度教則部分支派流行宰殺動物作為祭祀的犧牲；</w:t>
      </w:r>
      <w:r w:rsidRPr="005213A3">
        <w:rPr>
          <w:rFonts w:ascii="Arial" w:hAnsi="Arial" w:cs="Arial"/>
          <w:vanish/>
          <w:color w:val="0000FF"/>
          <w:kern w:val="0"/>
          <w:sz w:val="26"/>
          <w:szCs w:val="26"/>
        </w:rPr>
        <w:t>(C)</w:t>
      </w:r>
      <w:r w:rsidRPr="005213A3">
        <w:rPr>
          <w:rFonts w:ascii="Arial" w:hAnsi="Arial" w:cs="Arial"/>
          <w:vanish/>
          <w:color w:val="0000FF"/>
          <w:kern w:val="0"/>
          <w:sz w:val="26"/>
          <w:szCs w:val="26"/>
        </w:rPr>
        <w:t>婆羅門祭祀時也有用肉類，漢地佛教多為茹素，其他支派則不一定，耆那教有例行齋期，苦行者多茹素，印度教則既有流行宰殺動物獻祭者，也有嚴格的素食主義者；</w:t>
      </w:r>
      <w:r w:rsidRPr="005213A3">
        <w:rPr>
          <w:rFonts w:ascii="Arial" w:hAnsi="Arial" w:cs="Arial"/>
          <w:vanish/>
          <w:color w:val="0000FF"/>
          <w:kern w:val="0"/>
          <w:sz w:val="26"/>
          <w:szCs w:val="26"/>
        </w:rPr>
        <w:t>(D)</w:t>
      </w:r>
      <w:r w:rsidRPr="005213A3">
        <w:rPr>
          <w:rFonts w:ascii="Arial" w:hAnsi="Arial" w:cs="Arial"/>
          <w:vanish/>
          <w:color w:val="0000FF"/>
          <w:kern w:val="0"/>
          <w:sz w:val="26"/>
          <w:szCs w:val="26"/>
        </w:rPr>
        <w:t>佛教和耆那教都主張種姓平等，印度教則承襲婆羅門教的種姓制度。</w:t>
      </w:r>
      <w:bookmarkEnd w:id="16"/>
      <w:bookmarkEnd w:id="18"/>
    </w:p>
    <w:p w:rsidR="00BA52A2" w:rsidRPr="00295A39" w:rsidRDefault="00E24D0B" w:rsidP="00E24D0B">
      <w:pPr>
        <w:pStyle w:val="Normal051"/>
        <w:tabs>
          <w:tab w:val="left" w:pos="360"/>
          <w:tab w:val="left" w:pos="576"/>
        </w:tabs>
        <w:ind w:left="357" w:hanging="357"/>
        <w:jc w:val="both"/>
        <w:rPr>
          <w:rFonts w:ascii="Arial" w:hAnsi="Arial" w:cs="Arial"/>
          <w:kern w:val="2"/>
          <w:sz w:val="26"/>
          <w:szCs w:val="26"/>
        </w:rPr>
      </w:pPr>
      <w:bookmarkStart w:id="19" w:name="sb607-0205題目"/>
      <w:bookmarkStart w:id="20" w:name="sb607-0205全題"/>
      <w:r>
        <w:rPr>
          <w:rFonts w:ascii="Arial" w:hAnsi="Arial" w:cs="Arial" w:hint="eastAsia"/>
          <w:sz w:val="26"/>
          <w:szCs w:val="26"/>
        </w:rPr>
        <w:t>0</w:t>
      </w:r>
      <w:r w:rsidR="00426132" w:rsidRPr="00295A39">
        <w:rPr>
          <w:rFonts w:ascii="Arial" w:hAnsi="Arial" w:cs="Arial"/>
          <w:sz w:val="26"/>
          <w:szCs w:val="26"/>
        </w:rPr>
        <w:t>7</w:t>
      </w:r>
      <w:bookmarkEnd w:id="19"/>
      <w:r w:rsidR="00426132" w:rsidRPr="00295A39">
        <w:rPr>
          <w:rFonts w:ascii="Arial" w:hAnsi="Arial" w:cs="Arial"/>
          <w:kern w:val="2"/>
          <w:sz w:val="26"/>
          <w:szCs w:val="26"/>
        </w:rPr>
        <w:t>以下何者是阿拉伯人在學術上的作為？</w:t>
      </w:r>
      <w:r w:rsidR="00426132" w:rsidRPr="00295A39">
        <w:rPr>
          <w:rFonts w:ascii="Arial" w:hAnsi="Arial" w:cs="Arial"/>
          <w:color w:val="000000"/>
          <w:sz w:val="26"/>
          <w:szCs w:val="26"/>
        </w:rPr>
        <w:t xml:space="preserve">   (A)</w:t>
      </w:r>
      <w:r w:rsidR="00426132" w:rsidRPr="00295A39">
        <w:rPr>
          <w:rFonts w:ascii="Arial" w:hAnsi="Arial" w:cs="Arial"/>
          <w:kern w:val="2"/>
          <w:sz w:val="26"/>
          <w:szCs w:val="26"/>
        </w:rPr>
        <w:t>保存希臘、羅馬時代的經典文獻，對歐洲文藝復興有助益的作用</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因宗教信仰影響，大量毀壞西方經典，使得學術成就不高</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哲學上受亞里斯多德影響較深，強調抽象思考能力，有益科學理論成形</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kern w:val="2"/>
          <w:sz w:val="26"/>
          <w:szCs w:val="26"/>
        </w:rPr>
        <w:t>注重神學與科學的調和，使得科學發展帶有迷信色彩</w:t>
      </w:r>
      <w:r w:rsidR="00836023">
        <w:rPr>
          <w:rFonts w:ascii="Arial" w:hAnsi="Arial" w:cs="Arial" w:hint="eastAsia"/>
          <w:kern w:val="2"/>
          <w:sz w:val="26"/>
          <w:szCs w:val="26"/>
        </w:rPr>
        <w:t>。</w:t>
      </w:r>
    </w:p>
    <w:p w:rsidR="00BA52A2" w:rsidRPr="005213A3" w:rsidRDefault="00426132" w:rsidP="00E24D0B">
      <w:pPr>
        <w:pStyle w:val="Normal0514"/>
        <w:tabs>
          <w:tab w:val="left" w:pos="360"/>
          <w:tab w:val="left" w:pos="748"/>
        </w:tabs>
        <w:spacing w:after="60"/>
        <w:ind w:left="357" w:hanging="357"/>
        <w:jc w:val="both"/>
        <w:rPr>
          <w:rFonts w:ascii="Arial" w:hAnsi="Arial" w:cs="Arial"/>
          <w:vanish/>
          <w:kern w:val="2"/>
          <w:sz w:val="26"/>
          <w:szCs w:val="26"/>
        </w:rPr>
      </w:pPr>
      <w:bookmarkStart w:id="21" w:name="sb607-0205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並未毀壞西方經典；</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應是強調理性，重視從自然科學研究來解釋哲學問題；</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科學上重視自然科學知識，偏向務實而非迷信</w:t>
      </w:r>
      <w:bookmarkEnd w:id="20"/>
      <w:bookmarkEnd w:id="21"/>
    </w:p>
    <w:p w:rsidR="007F1F44" w:rsidRPr="00295A39" w:rsidRDefault="00E24D0B" w:rsidP="00E24D0B">
      <w:pPr>
        <w:pStyle w:val="122"/>
        <w:tabs>
          <w:tab w:val="left" w:pos="360"/>
          <w:tab w:val="left" w:pos="576"/>
        </w:tabs>
        <w:ind w:left="357" w:hanging="357"/>
        <w:rPr>
          <w:rFonts w:ascii="Arial" w:hAnsi="Arial" w:cs="Arial"/>
          <w:sz w:val="26"/>
          <w:szCs w:val="26"/>
        </w:rPr>
      </w:pPr>
      <w:bookmarkStart w:id="22" w:name="sb607-0017題目"/>
      <w:bookmarkStart w:id="23" w:name="sb607-0017全題"/>
      <w:r>
        <w:rPr>
          <w:rFonts w:ascii="Arial" w:hAnsi="Arial" w:cs="Arial" w:hint="eastAsia"/>
          <w:sz w:val="26"/>
          <w:szCs w:val="26"/>
        </w:rPr>
        <w:t>0</w:t>
      </w:r>
      <w:r w:rsidR="00426132" w:rsidRPr="00295A39">
        <w:rPr>
          <w:rFonts w:ascii="Arial" w:hAnsi="Arial" w:cs="Arial"/>
          <w:sz w:val="26"/>
          <w:szCs w:val="26"/>
        </w:rPr>
        <w:t>8</w:t>
      </w:r>
      <w:bookmarkEnd w:id="22"/>
      <w:r w:rsidR="00426132" w:rsidRPr="00295A39">
        <w:rPr>
          <w:rFonts w:ascii="Arial" w:hAnsi="Arial" w:cs="Arial"/>
          <w:sz w:val="26"/>
          <w:szCs w:val="26"/>
        </w:rPr>
        <w:t>學者介紹某地豐富的文化資產時，將該地從古以來的宗教信仰比喻成一座房屋。他說：</w:t>
      </w:r>
      <w:r w:rsidR="00426132" w:rsidRPr="00295A39">
        <w:rPr>
          <w:rFonts w:ascii="標楷體" w:eastAsia="標楷體" w:hAnsi="標楷體" w:cs="Arial"/>
          <w:sz w:val="26"/>
          <w:szCs w:val="26"/>
        </w:rPr>
        <w:t>最下層居住的是法老，上一層是亞伯拉罕，再上面一層是基督，最上面一層則是阿拉。</w:t>
      </w:r>
      <w:r w:rsidR="00426132" w:rsidRPr="00295A39">
        <w:rPr>
          <w:rFonts w:ascii="Arial" w:hAnsi="Arial" w:cs="Arial"/>
          <w:sz w:val="26"/>
          <w:szCs w:val="26"/>
        </w:rPr>
        <w:t>這是何地的情況？</w:t>
      </w:r>
      <w:r w:rsidR="00426132" w:rsidRPr="00295A39">
        <w:rPr>
          <w:rFonts w:ascii="Arial" w:hAnsi="Arial" w:cs="Arial"/>
          <w:color w:val="000000"/>
          <w:sz w:val="26"/>
          <w:szCs w:val="26"/>
        </w:rPr>
        <w:t xml:space="preserve"> (A)</w:t>
      </w:r>
      <w:r w:rsidR="00426132" w:rsidRPr="00295A39">
        <w:rPr>
          <w:rFonts w:ascii="Arial" w:hAnsi="Arial" w:cs="Arial"/>
          <w:sz w:val="26"/>
          <w:szCs w:val="26"/>
        </w:rPr>
        <w:t>開羅</w:t>
      </w:r>
      <w:r>
        <w:rPr>
          <w:rFonts w:ascii="Arial" w:hAnsi="Arial" w:cs="Arial" w:hint="eastAsia"/>
          <w:sz w:val="26"/>
          <w:szCs w:val="26"/>
        </w:rPr>
        <w:t xml:space="preserve">  </w:t>
      </w:r>
      <w:r w:rsidR="00426132" w:rsidRPr="00295A39">
        <w:rPr>
          <w:rFonts w:ascii="Arial" w:hAnsi="Arial" w:cs="Arial"/>
          <w:color w:val="000000"/>
          <w:sz w:val="26"/>
          <w:szCs w:val="26"/>
        </w:rPr>
        <w:t>(B)</w:t>
      </w:r>
      <w:r w:rsidR="00426132" w:rsidRPr="00295A39">
        <w:rPr>
          <w:rFonts w:ascii="Arial" w:hAnsi="Arial" w:cs="Arial"/>
          <w:sz w:val="26"/>
          <w:szCs w:val="26"/>
        </w:rPr>
        <w:t>麥加</w:t>
      </w:r>
      <w:r>
        <w:rPr>
          <w:rFonts w:ascii="Arial" w:hAnsi="Arial" w:cs="Arial" w:hint="eastAsia"/>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大馬士革</w:t>
      </w:r>
      <w:r>
        <w:rPr>
          <w:rFonts w:ascii="Arial" w:hAnsi="Arial" w:cs="Arial" w:hint="eastAsia"/>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君士坦丁堡</w:t>
      </w:r>
      <w:r w:rsidR="00836023">
        <w:rPr>
          <w:rFonts w:ascii="Arial" w:hAnsi="Arial" w:cs="Arial" w:hint="eastAsia"/>
          <w:sz w:val="26"/>
          <w:szCs w:val="26"/>
        </w:rPr>
        <w:t>。</w:t>
      </w:r>
    </w:p>
    <w:p w:rsidR="007F1F44" w:rsidRPr="005213A3" w:rsidRDefault="00426132" w:rsidP="00E24D0B">
      <w:pPr>
        <w:pStyle w:val="1224"/>
        <w:tabs>
          <w:tab w:val="left" w:pos="360"/>
          <w:tab w:val="left" w:pos="748"/>
        </w:tabs>
        <w:spacing w:after="60"/>
        <w:ind w:left="357" w:hanging="357"/>
        <w:rPr>
          <w:rFonts w:ascii="Arial" w:hAnsi="Arial" w:cs="Arial"/>
          <w:vanish/>
          <w:sz w:val="26"/>
          <w:szCs w:val="26"/>
        </w:rPr>
      </w:pPr>
      <w:bookmarkStart w:id="24" w:name="sb607-0017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從法老</w:t>
      </w:r>
      <w:r w:rsidRPr="005213A3">
        <w:rPr>
          <w:rFonts w:ascii="Arial" w:hAnsi="Arial" w:cs="Arial"/>
          <w:vanish/>
          <w:color w:val="0000FF"/>
          <w:sz w:val="26"/>
          <w:szCs w:val="26"/>
        </w:rPr>
        <w:t>→</w:t>
      </w:r>
      <w:r w:rsidRPr="005213A3">
        <w:rPr>
          <w:rFonts w:ascii="Arial" w:hAnsi="Arial" w:cs="Arial"/>
          <w:vanish/>
          <w:color w:val="0000FF"/>
          <w:sz w:val="26"/>
          <w:szCs w:val="26"/>
        </w:rPr>
        <w:t>亞伯拉罕</w:t>
      </w:r>
      <w:r w:rsidRPr="005213A3">
        <w:rPr>
          <w:rFonts w:ascii="Arial" w:hAnsi="Arial" w:cs="Arial"/>
          <w:vanish/>
          <w:color w:val="0000FF"/>
          <w:sz w:val="26"/>
          <w:szCs w:val="26"/>
        </w:rPr>
        <w:t>→</w:t>
      </w:r>
      <w:r w:rsidRPr="005213A3">
        <w:rPr>
          <w:rFonts w:ascii="Arial" w:hAnsi="Arial" w:cs="Arial"/>
          <w:vanish/>
          <w:color w:val="0000FF"/>
          <w:sz w:val="26"/>
          <w:szCs w:val="26"/>
        </w:rPr>
        <w:t>基督</w:t>
      </w:r>
      <w:r w:rsidRPr="005213A3">
        <w:rPr>
          <w:rFonts w:ascii="Arial" w:hAnsi="Arial" w:cs="Arial"/>
          <w:vanish/>
          <w:color w:val="0000FF"/>
          <w:sz w:val="26"/>
          <w:szCs w:val="26"/>
        </w:rPr>
        <w:t>→</w:t>
      </w:r>
      <w:r w:rsidRPr="005213A3">
        <w:rPr>
          <w:rFonts w:ascii="Arial" w:hAnsi="Arial" w:cs="Arial"/>
          <w:vanish/>
          <w:color w:val="0000FF"/>
          <w:sz w:val="26"/>
          <w:szCs w:val="26"/>
        </w:rPr>
        <w:t>阿拉，可以得知此地宗教信仰是由古埃及</w:t>
      </w:r>
      <w:r w:rsidRPr="005213A3">
        <w:rPr>
          <w:rFonts w:ascii="Arial" w:hAnsi="Arial" w:cs="Arial"/>
          <w:vanish/>
          <w:color w:val="0000FF"/>
          <w:sz w:val="26"/>
          <w:szCs w:val="26"/>
        </w:rPr>
        <w:t>→</w:t>
      </w:r>
      <w:r w:rsidRPr="005213A3">
        <w:rPr>
          <w:rFonts w:ascii="Arial" w:hAnsi="Arial" w:cs="Arial"/>
          <w:vanish/>
          <w:color w:val="0000FF"/>
          <w:sz w:val="26"/>
          <w:szCs w:val="26"/>
        </w:rPr>
        <w:t>猶太教</w:t>
      </w:r>
      <w:r w:rsidRPr="005213A3">
        <w:rPr>
          <w:rFonts w:ascii="Arial" w:hAnsi="Arial" w:cs="Arial"/>
          <w:vanish/>
          <w:color w:val="0000FF"/>
          <w:sz w:val="26"/>
          <w:szCs w:val="26"/>
        </w:rPr>
        <w:t>→</w:t>
      </w:r>
      <w:r w:rsidRPr="005213A3">
        <w:rPr>
          <w:rFonts w:ascii="Arial" w:hAnsi="Arial" w:cs="Arial"/>
          <w:vanish/>
          <w:color w:val="0000FF"/>
          <w:sz w:val="26"/>
          <w:szCs w:val="26"/>
        </w:rPr>
        <w:t>基督宗教</w:t>
      </w:r>
      <w:r w:rsidRPr="005213A3">
        <w:rPr>
          <w:rFonts w:ascii="Arial" w:hAnsi="Arial" w:cs="Arial"/>
          <w:vanish/>
          <w:color w:val="0000FF"/>
          <w:sz w:val="26"/>
          <w:szCs w:val="26"/>
        </w:rPr>
        <w:t>→</w:t>
      </w:r>
      <w:r w:rsidRPr="005213A3">
        <w:rPr>
          <w:rFonts w:ascii="Arial" w:hAnsi="Arial" w:cs="Arial"/>
          <w:vanish/>
          <w:color w:val="0000FF"/>
          <w:sz w:val="26"/>
          <w:szCs w:val="26"/>
        </w:rPr>
        <w:t>伊斯蘭教。四個選項今日居民皆以伊斯蘭教為主要信仰，由於埃及宗教主要僅為埃及人信仰，故可從埃及的統治疆域著眼。</w:t>
      </w:r>
      <w:r w:rsidRPr="005213A3">
        <w:rPr>
          <w:rFonts w:ascii="Arial" w:hAnsi="Arial" w:cs="Arial"/>
          <w:vanish/>
          <w:color w:val="0000FF"/>
          <w:sz w:val="26"/>
          <w:szCs w:val="26"/>
        </w:rPr>
        <w:t>(B)</w:t>
      </w:r>
      <w:r w:rsidRPr="005213A3">
        <w:rPr>
          <w:rFonts w:ascii="Arial" w:hAnsi="Arial" w:cs="Arial"/>
          <w:vanish/>
          <w:color w:val="0000FF"/>
          <w:sz w:val="26"/>
          <w:szCs w:val="26"/>
        </w:rPr>
        <w:t>位於阿拉伯半島的麥加、</w:t>
      </w:r>
      <w:r w:rsidRPr="005213A3">
        <w:rPr>
          <w:rFonts w:ascii="Arial" w:hAnsi="Arial" w:cs="Arial"/>
          <w:vanish/>
          <w:color w:val="0000FF"/>
          <w:sz w:val="26"/>
          <w:szCs w:val="26"/>
        </w:rPr>
        <w:t>(C)</w:t>
      </w:r>
      <w:r w:rsidRPr="005213A3">
        <w:rPr>
          <w:rFonts w:ascii="Arial" w:hAnsi="Arial" w:cs="Arial"/>
          <w:vanish/>
          <w:color w:val="0000FF"/>
          <w:sz w:val="26"/>
          <w:szCs w:val="26"/>
        </w:rPr>
        <w:t>敘利亞的大馬士革和</w:t>
      </w:r>
      <w:r w:rsidRPr="005213A3">
        <w:rPr>
          <w:rFonts w:ascii="Arial" w:hAnsi="Arial" w:cs="Arial"/>
          <w:vanish/>
          <w:color w:val="0000FF"/>
          <w:sz w:val="26"/>
          <w:szCs w:val="26"/>
        </w:rPr>
        <w:t>(D)</w:t>
      </w:r>
      <w:r w:rsidRPr="005213A3">
        <w:rPr>
          <w:rFonts w:ascii="Arial" w:hAnsi="Arial" w:cs="Arial"/>
          <w:vanish/>
          <w:color w:val="0000FF"/>
          <w:sz w:val="26"/>
          <w:szCs w:val="26"/>
        </w:rPr>
        <w:t>土耳其的君士坦丁堡均未被埃及統治過。</w:t>
      </w:r>
      <w:bookmarkEnd w:id="23"/>
      <w:bookmarkEnd w:id="24"/>
    </w:p>
    <w:p w:rsidR="00230E18" w:rsidRDefault="00E24D0B" w:rsidP="00E24D0B">
      <w:pPr>
        <w:pStyle w:val="Normal06"/>
        <w:tabs>
          <w:tab w:val="left" w:pos="360"/>
          <w:tab w:val="left" w:pos="576"/>
        </w:tabs>
        <w:ind w:left="357" w:hanging="357"/>
        <w:jc w:val="both"/>
        <w:rPr>
          <w:rFonts w:ascii="Arial" w:hAnsi="Arial" w:cs="Arial"/>
          <w:kern w:val="2"/>
          <w:sz w:val="26"/>
          <w:szCs w:val="26"/>
        </w:rPr>
      </w:pPr>
      <w:bookmarkStart w:id="25" w:name="sb604-0144題目"/>
      <w:bookmarkStart w:id="26" w:name="sb604-0144全題"/>
      <w:r>
        <w:rPr>
          <w:rFonts w:ascii="Arial" w:hAnsi="Arial" w:cs="Arial" w:hint="eastAsia"/>
          <w:sz w:val="26"/>
          <w:szCs w:val="26"/>
        </w:rPr>
        <w:t>0</w:t>
      </w:r>
      <w:r w:rsidR="00426132" w:rsidRPr="00295A39">
        <w:rPr>
          <w:rFonts w:ascii="Arial" w:hAnsi="Arial" w:cs="Arial"/>
          <w:sz w:val="26"/>
          <w:szCs w:val="26"/>
        </w:rPr>
        <w:t>9</w:t>
      </w:r>
      <w:bookmarkEnd w:id="25"/>
      <w:r w:rsidR="00426132" w:rsidRPr="00295A39">
        <w:rPr>
          <w:rFonts w:ascii="Arial" w:hAnsi="Arial" w:cs="Arial"/>
          <w:kern w:val="2"/>
          <w:sz w:val="26"/>
          <w:szCs w:val="26"/>
        </w:rPr>
        <w:t>有關英國政府統治印度之情形，下列何者正確？</w:t>
      </w:r>
      <w:r w:rsidR="00426132" w:rsidRPr="00295A39">
        <w:rPr>
          <w:rFonts w:ascii="Arial" w:hAnsi="Arial" w:cs="Arial"/>
          <w:color w:val="000000"/>
          <w:sz w:val="26"/>
          <w:szCs w:val="26"/>
        </w:rPr>
        <w:t xml:space="preserve">   (A)</w:t>
      </w:r>
      <w:r w:rsidR="00426132" w:rsidRPr="00295A39">
        <w:rPr>
          <w:rFonts w:ascii="Arial" w:hAnsi="Arial" w:cs="Arial"/>
          <w:kern w:val="2"/>
          <w:sz w:val="26"/>
          <w:szCs w:val="26"/>
        </w:rPr>
        <w:t>承繼蒙兀兒帝國之統治基礎，採中央集權嚴格控管地方</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在「印度國民大會黨」興起後，為防止印度獨立而強力鎮壓</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為將印度提升為工業重鎮而鋪設鐵路、建築水利系統、開辦工廠</w:t>
      </w:r>
    </w:p>
    <w:p w:rsidR="00B4568D" w:rsidRPr="00295A39" w:rsidRDefault="00230E18" w:rsidP="00E24D0B">
      <w:pPr>
        <w:pStyle w:val="Normal06"/>
        <w:tabs>
          <w:tab w:val="left" w:pos="360"/>
          <w:tab w:val="left" w:pos="576"/>
        </w:tabs>
        <w:ind w:left="357" w:hanging="357"/>
        <w:jc w:val="both"/>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bookmarkEnd w:id="26"/>
      <w:r w:rsidR="00426132" w:rsidRPr="00295A39">
        <w:rPr>
          <w:rFonts w:ascii="Arial" w:hAnsi="Arial" w:cs="Arial"/>
          <w:kern w:val="2"/>
          <w:sz w:val="26"/>
          <w:szCs w:val="26"/>
        </w:rPr>
        <w:t>開設現代學校引進英語學習</w:t>
      </w:r>
      <w:r w:rsidR="00836023">
        <w:rPr>
          <w:rFonts w:ascii="Arial" w:hAnsi="Arial" w:cs="Arial" w:hint="eastAsia"/>
          <w:kern w:val="2"/>
          <w:sz w:val="26"/>
          <w:szCs w:val="26"/>
        </w:rPr>
        <w:t>。</w:t>
      </w:r>
    </w:p>
    <w:p w:rsidR="00C840BD" w:rsidRDefault="00426132" w:rsidP="00E24D0B">
      <w:pPr>
        <w:pStyle w:val="Normal038"/>
        <w:tabs>
          <w:tab w:val="left" w:pos="360"/>
          <w:tab w:val="left" w:pos="576"/>
        </w:tabs>
        <w:ind w:left="360" w:hanging="360"/>
        <w:rPr>
          <w:rFonts w:ascii="Arial" w:hAnsi="Arial" w:cs="Arial"/>
          <w:kern w:val="2"/>
          <w:sz w:val="26"/>
          <w:szCs w:val="26"/>
        </w:rPr>
      </w:pPr>
      <w:bookmarkStart w:id="27" w:name="sb608-0160題目"/>
      <w:bookmarkStart w:id="28" w:name="sb608-0160全題"/>
      <w:r w:rsidRPr="00295A39">
        <w:rPr>
          <w:rFonts w:ascii="Arial" w:hAnsi="Arial" w:cs="Arial"/>
          <w:sz w:val="26"/>
          <w:szCs w:val="26"/>
        </w:rPr>
        <w:t>10</w:t>
      </w:r>
      <w:bookmarkEnd w:id="27"/>
      <w:r w:rsidRPr="00295A39">
        <w:rPr>
          <w:rFonts w:ascii="Arial" w:hAnsi="Arial" w:cs="Arial"/>
          <w:kern w:val="2"/>
          <w:sz w:val="26"/>
          <w:szCs w:val="26"/>
        </w:rPr>
        <w:t>一次大戰結束後，歐洲各國雖然衰落，但世界局勢仍然由西方基督文明主導，伊斯蘭難以抗衡。因此有人認為，應以伊斯蘭信仰來團結強化全球穆斯林，一同抵抗西方強勢文化，並保持各地教徒在政治上的自主性與平等地位。上述觀點可能由以下哪一組織所提出？</w:t>
      </w:r>
    </w:p>
    <w:p w:rsidR="00D230C7" w:rsidRPr="00295A39" w:rsidRDefault="00C840BD" w:rsidP="00E24D0B">
      <w:pPr>
        <w:pStyle w:val="Normal038"/>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(A)</w:t>
      </w:r>
      <w:r w:rsidR="00426132" w:rsidRPr="00295A39">
        <w:rPr>
          <w:rFonts w:ascii="Arial" w:hAnsi="Arial" w:cs="Arial"/>
          <w:kern w:val="2"/>
          <w:sz w:val="26"/>
          <w:szCs w:val="26"/>
        </w:rPr>
        <w:t>世界穆斯林大會</w:t>
      </w:r>
      <w:r w:rsidR="00426132" w:rsidRPr="00295A39">
        <w:rPr>
          <w:rFonts w:ascii="Arial" w:hAnsi="Arial" w:cs="Arial"/>
          <w:color w:val="000000"/>
          <w:sz w:val="26"/>
          <w:szCs w:val="26"/>
        </w:rPr>
        <w:t>(B)</w:t>
      </w:r>
      <w:r w:rsidR="00426132" w:rsidRPr="00295A39">
        <w:rPr>
          <w:rFonts w:ascii="Arial" w:hAnsi="Arial" w:cs="Arial"/>
          <w:kern w:val="2"/>
          <w:sz w:val="26"/>
          <w:szCs w:val="26"/>
        </w:rPr>
        <w:t>阿拉伯國家聯盟</w:t>
      </w:r>
      <w:r>
        <w:rPr>
          <w:rFonts w:ascii="Arial" w:hAnsi="Arial" w:cs="Arial" w:hint="eastAsia"/>
          <w:kern w:val="2"/>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伊斯蘭會議組織</w:t>
      </w:r>
      <w:r>
        <w:rPr>
          <w:rFonts w:ascii="Arial" w:hAnsi="Arial" w:cs="Arial" w:hint="eastAsia"/>
          <w:kern w:val="2"/>
          <w:sz w:val="26"/>
          <w:szCs w:val="26"/>
        </w:rPr>
        <w:t xml:space="preserve"> </w:t>
      </w:r>
      <w:r w:rsidR="00426132" w:rsidRPr="00295A39">
        <w:rPr>
          <w:rFonts w:ascii="Arial" w:hAnsi="Arial" w:cs="Arial"/>
          <w:color w:val="000000"/>
          <w:sz w:val="26"/>
          <w:szCs w:val="26"/>
        </w:rPr>
        <w:t>(D)</w:t>
      </w:r>
      <w:bookmarkEnd w:id="28"/>
      <w:r w:rsidR="00426132" w:rsidRPr="00295A39">
        <w:rPr>
          <w:rFonts w:ascii="Arial" w:hAnsi="Arial" w:cs="Arial"/>
          <w:kern w:val="2"/>
          <w:sz w:val="26"/>
          <w:szCs w:val="26"/>
        </w:rPr>
        <w:t>伊斯蘭合作組織</w:t>
      </w:r>
      <w:r w:rsidR="00E82030">
        <w:rPr>
          <w:rFonts w:ascii="Arial" w:hAnsi="Arial" w:cs="Arial" w:hint="eastAsia"/>
          <w:kern w:val="2"/>
          <w:sz w:val="26"/>
          <w:szCs w:val="26"/>
        </w:rPr>
        <w:t>。</w:t>
      </w:r>
    </w:p>
    <w:p w:rsidR="00E24D0B" w:rsidRDefault="00E24D0B" w:rsidP="00E24D0B">
      <w:pPr>
        <w:pStyle w:val="Normal050"/>
        <w:tabs>
          <w:tab w:val="left" w:pos="360"/>
          <w:tab w:val="left" w:pos="576"/>
        </w:tabs>
        <w:ind w:left="360" w:hanging="360"/>
        <w:jc w:val="both"/>
        <w:rPr>
          <w:rFonts w:ascii="Arial" w:hAnsi="Arial" w:cs="Arial"/>
          <w:sz w:val="26"/>
          <w:szCs w:val="26"/>
        </w:rPr>
      </w:pPr>
      <w:bookmarkStart w:id="29" w:name="sb607-0204題目"/>
      <w:bookmarkStart w:id="30" w:name="sb607-0204全題"/>
    </w:p>
    <w:p w:rsidR="00BA52A2" w:rsidRPr="00295A39" w:rsidRDefault="00426132" w:rsidP="00E24D0B">
      <w:pPr>
        <w:pStyle w:val="Normal050"/>
        <w:tabs>
          <w:tab w:val="left" w:pos="360"/>
          <w:tab w:val="left" w:pos="576"/>
        </w:tabs>
        <w:ind w:left="360" w:hanging="360"/>
        <w:jc w:val="both"/>
        <w:rPr>
          <w:rFonts w:ascii="Arial" w:hAnsi="Arial" w:cs="Arial"/>
          <w:kern w:val="2"/>
          <w:sz w:val="26"/>
          <w:szCs w:val="26"/>
        </w:rPr>
      </w:pPr>
      <w:r w:rsidRPr="00295A39">
        <w:rPr>
          <w:rFonts w:ascii="Arial" w:hAnsi="Arial" w:cs="Arial"/>
          <w:sz w:val="26"/>
          <w:szCs w:val="26"/>
        </w:rPr>
        <w:t>11</w:t>
      </w:r>
      <w:bookmarkEnd w:id="29"/>
      <w:r w:rsidRPr="00295A39">
        <w:rPr>
          <w:rFonts w:ascii="Arial" w:hAnsi="Arial" w:cs="Arial"/>
          <w:kern w:val="2"/>
          <w:sz w:val="26"/>
          <w:szCs w:val="26"/>
        </w:rPr>
        <w:t>阿拉伯人的政治地位，因為何事開始逐漸被土耳其人影響？</w:t>
      </w:r>
      <w:r w:rsidR="00517377">
        <w:rPr>
          <w:rFonts w:ascii="Arial" w:hAnsi="Arial" w:cs="Arial" w:hint="eastAsia"/>
          <w:color w:val="000000"/>
          <w:sz w:val="26"/>
          <w:szCs w:val="26"/>
        </w:rPr>
        <w:t xml:space="preserve">  </w:t>
      </w:r>
      <w:r w:rsidRPr="00295A39">
        <w:rPr>
          <w:rFonts w:ascii="Arial" w:hAnsi="Arial" w:cs="Arial"/>
          <w:color w:val="000000"/>
          <w:sz w:val="26"/>
          <w:szCs w:val="26"/>
        </w:rPr>
        <w:t xml:space="preserve">  (A)</w:t>
      </w:r>
      <w:r w:rsidRPr="00295A39">
        <w:rPr>
          <w:rFonts w:ascii="Arial" w:hAnsi="Arial" w:cs="Arial"/>
          <w:kern w:val="2"/>
          <w:sz w:val="26"/>
          <w:szCs w:val="26"/>
        </w:rPr>
        <w:t>八世紀奧米雅王朝強迫土耳其人改信伊斯蘭教</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九世紀阿拔斯王朝於軍事上重用土耳其人</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十一世紀基督國家向塞爾柱土耳其發起十字軍東征</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十三世紀阿拔斯王朝以土耳其人抵擋蒙古西征的攻勢</w:t>
      </w:r>
      <w:r w:rsidR="00E82030">
        <w:rPr>
          <w:rFonts w:ascii="Arial" w:hAnsi="Arial" w:cs="Arial" w:hint="eastAsia"/>
          <w:kern w:val="2"/>
          <w:sz w:val="26"/>
          <w:szCs w:val="26"/>
        </w:rPr>
        <w:t>。</w:t>
      </w:r>
    </w:p>
    <w:p w:rsidR="00BA52A2" w:rsidRPr="005213A3" w:rsidRDefault="00426132" w:rsidP="00E24D0B">
      <w:pPr>
        <w:pStyle w:val="Normal0504"/>
        <w:tabs>
          <w:tab w:val="left" w:pos="360"/>
          <w:tab w:val="left" w:pos="748"/>
        </w:tabs>
        <w:spacing w:after="60"/>
        <w:ind w:left="360" w:hanging="360"/>
        <w:jc w:val="both"/>
        <w:rPr>
          <w:rFonts w:ascii="Arial" w:hAnsi="Arial" w:cs="Arial"/>
          <w:vanish/>
          <w:kern w:val="2"/>
          <w:sz w:val="26"/>
          <w:szCs w:val="26"/>
        </w:rPr>
      </w:pPr>
      <w:bookmarkStart w:id="31" w:name="sb607-0204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九世紀時阿拔斯王朝為對付東羅馬帝國，重用土耳其人，甚至任命領袖為「蘇丹」，土耳其人因此掌握軍權，並能進一步影響朝政。</w:t>
      </w:r>
      <w:bookmarkEnd w:id="30"/>
      <w:bookmarkEnd w:id="31"/>
    </w:p>
    <w:p w:rsidR="00C840BD" w:rsidRDefault="00426132" w:rsidP="00E24D0B">
      <w:pPr>
        <w:pStyle w:val="Normal0115"/>
        <w:tabs>
          <w:tab w:val="left" w:pos="360"/>
          <w:tab w:val="left" w:pos="576"/>
        </w:tabs>
        <w:ind w:left="360" w:hanging="360"/>
        <w:rPr>
          <w:rFonts w:ascii="Arial" w:hAnsi="Arial" w:cs="Arial"/>
          <w:sz w:val="26"/>
          <w:szCs w:val="26"/>
        </w:rPr>
      </w:pPr>
      <w:bookmarkStart w:id="32" w:name="sb605-0088題目"/>
      <w:bookmarkStart w:id="33" w:name="sb605-0088全題"/>
      <w:r w:rsidRPr="00295A39">
        <w:rPr>
          <w:rFonts w:ascii="Arial" w:hAnsi="Arial" w:cs="Arial"/>
          <w:sz w:val="26"/>
          <w:szCs w:val="26"/>
        </w:rPr>
        <w:t>12</w:t>
      </w:r>
      <w:bookmarkEnd w:id="32"/>
      <w:r w:rsidRPr="00295A39">
        <w:rPr>
          <w:rFonts w:ascii="Arial" w:hAnsi="Arial" w:cs="Arial"/>
          <w:sz w:val="26"/>
          <w:szCs w:val="26"/>
        </w:rPr>
        <w:t>印度在二次大戰後獨立建國，但建國初期內部仍面臨許多挑戰。當時一位加爾各答律師感嘆說：「</w:t>
      </w:r>
      <w:r w:rsidRPr="00295A39">
        <w:rPr>
          <w:rFonts w:ascii="標楷體" w:eastAsia="標楷體" w:hAnsi="標楷體" w:cs="Arial"/>
          <w:sz w:val="26"/>
          <w:szCs w:val="26"/>
        </w:rPr>
        <w:t>假設歐洲可以經由某種方式統一在一個政府之下，只有一個議會和一位總理。現在剝奪她四分之三的財富，但留下全部人口。讓西班牙人講西班牙語，保加利亞人講保加利亞語；讓義大利人不信任德國人，法國人怒沖沖對待英國人。你將得到什麼呢？對了，老兄，一個同現代印度十分相似的東西。</w:t>
      </w:r>
      <w:r w:rsidRPr="00295A39">
        <w:rPr>
          <w:rFonts w:ascii="Arial" w:hAnsi="Arial" w:cs="Arial"/>
          <w:sz w:val="26"/>
          <w:szCs w:val="26"/>
        </w:rPr>
        <w:t>」從這位律師的角度，當時印度面臨的最大困境為何？</w:t>
      </w:r>
    </w:p>
    <w:p w:rsidR="00AB1909" w:rsidRPr="00295A39" w:rsidRDefault="00C840BD" w:rsidP="00E24D0B">
      <w:pPr>
        <w:pStyle w:val="Normal0115"/>
        <w:tabs>
          <w:tab w:val="left" w:pos="360"/>
          <w:tab w:val="left" w:pos="576"/>
        </w:tabs>
        <w:ind w:left="360" w:hanging="360"/>
        <w:rPr>
          <w:rFonts w:ascii="Arial" w:hAnsi="Arial" w:cs="Arial"/>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財富分配不均</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sz w:val="26"/>
          <w:szCs w:val="26"/>
        </w:rPr>
        <w:t>國家認同缺乏</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民族信心喪失</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政府效率不足</w:t>
      </w:r>
      <w:r w:rsidR="00E82030">
        <w:rPr>
          <w:rFonts w:ascii="Arial" w:hAnsi="Arial" w:cs="Arial" w:hint="eastAsia"/>
          <w:sz w:val="26"/>
          <w:szCs w:val="26"/>
        </w:rPr>
        <w:t>。</w:t>
      </w:r>
    </w:p>
    <w:p w:rsidR="00AB1909" w:rsidRPr="005213A3" w:rsidRDefault="00426132" w:rsidP="00E24D0B">
      <w:pPr>
        <w:pStyle w:val="Normal01141"/>
        <w:tabs>
          <w:tab w:val="left" w:pos="360"/>
          <w:tab w:val="left" w:pos="748"/>
        </w:tabs>
        <w:spacing w:after="60"/>
        <w:ind w:left="360" w:hanging="360"/>
        <w:rPr>
          <w:rFonts w:ascii="Arial" w:hAnsi="Arial" w:cs="Arial"/>
          <w:vanish/>
          <w:kern w:val="2"/>
          <w:sz w:val="26"/>
          <w:szCs w:val="26"/>
        </w:rPr>
      </w:pPr>
      <w:bookmarkStart w:id="34" w:name="sb605-0088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題幹中的律師以歐洲內部國族、語言分歧的假設，來比喻印度建國初期的某種情形，對照選項，</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印度獨立之初，財富分配不均尚未引發明顯的問題；</w:t>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印度自古以來因地形限制、土地遼闊、交通不便等因素，各地文化與語言存在著差異，加上歷經多次外族入侵與統治，語言與文化更趨多元，目前印度國內所使用的語言多達千餘種，即可反映出印度文化的分歧與多樣。此外，印度在十九世紀末興起爭取獨立的運動，除印度國大黨（以印度教徒為主）提出自治要求外，</w:t>
      </w:r>
      <w:r w:rsidRPr="005213A3">
        <w:rPr>
          <w:rFonts w:ascii="Arial" w:hAnsi="Arial" w:cs="Arial"/>
          <w:vanish/>
          <w:color w:val="0000FF"/>
          <w:kern w:val="2"/>
          <w:sz w:val="26"/>
          <w:szCs w:val="26"/>
        </w:rPr>
        <w:t>1906</w:t>
      </w:r>
      <w:r w:rsidRPr="005213A3">
        <w:rPr>
          <w:rFonts w:ascii="Arial" w:hAnsi="Arial" w:cs="Arial"/>
          <w:vanish/>
          <w:color w:val="0000FF"/>
          <w:kern w:val="2"/>
          <w:sz w:val="26"/>
          <w:szCs w:val="26"/>
        </w:rPr>
        <w:t>年穆斯林聯盟成立，也努力爭取穆斯林的政治權力，在獨立運動上與印度國大黨相互競爭。</w:t>
      </w:r>
      <w:r w:rsidRPr="005213A3">
        <w:rPr>
          <w:rFonts w:ascii="Arial" w:hAnsi="Arial" w:cs="Arial"/>
          <w:vanish/>
          <w:color w:val="0000FF"/>
          <w:kern w:val="2"/>
          <w:sz w:val="26"/>
          <w:szCs w:val="26"/>
        </w:rPr>
        <w:t>1947</w:t>
      </w:r>
      <w:r w:rsidRPr="005213A3">
        <w:rPr>
          <w:rFonts w:ascii="Arial" w:hAnsi="Arial" w:cs="Arial"/>
          <w:vanish/>
          <w:color w:val="0000FF"/>
          <w:kern w:val="2"/>
          <w:sz w:val="26"/>
          <w:szCs w:val="26"/>
        </w:rPr>
        <w:t>年，由於印度國大黨與穆斯林聯盟對印度政權的建立無法取得共識，英國只好同意印度與巴基斯坦兩國並立，脫離英國成為自治領。在文化、語言、宗教分歧的情形下，印度獨立之初，人民對於國家的整體認同感較難以建立，符合題幹的比喻，故為正解；</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十九世紀末，印度人民的自覺意識逐漸提升，開始爭取國家獨立，與民族信心喪失不符；</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與題幹的比喻無關。</w:t>
      </w:r>
      <w:bookmarkEnd w:id="33"/>
      <w:bookmarkEnd w:id="34"/>
    </w:p>
    <w:p w:rsidR="00517377" w:rsidRDefault="00426132" w:rsidP="00E24D0B">
      <w:pPr>
        <w:pStyle w:val="Normal028"/>
        <w:tabs>
          <w:tab w:val="left" w:pos="360"/>
          <w:tab w:val="left" w:pos="576"/>
        </w:tabs>
        <w:ind w:left="360" w:hanging="360"/>
        <w:rPr>
          <w:rFonts w:ascii="Arial" w:hAnsi="Arial" w:cs="Arial"/>
          <w:kern w:val="2"/>
          <w:sz w:val="26"/>
          <w:szCs w:val="26"/>
        </w:rPr>
      </w:pPr>
      <w:bookmarkStart w:id="35" w:name="sb605-0183題目"/>
      <w:bookmarkStart w:id="36" w:name="sb605-0183全題"/>
      <w:r w:rsidRPr="00295A39">
        <w:rPr>
          <w:rFonts w:ascii="Arial" w:hAnsi="Arial" w:cs="Arial"/>
          <w:sz w:val="26"/>
          <w:szCs w:val="26"/>
        </w:rPr>
        <w:t>13</w:t>
      </w:r>
      <w:bookmarkEnd w:id="35"/>
      <w:r w:rsidRPr="00295A39">
        <w:rPr>
          <w:rFonts w:ascii="Arial" w:hAnsi="Arial" w:cs="Arial"/>
          <w:kern w:val="2"/>
          <w:sz w:val="26"/>
          <w:szCs w:val="26"/>
        </w:rPr>
        <w:t>以下文字是對十七世紀</w:t>
      </w:r>
      <w:r w:rsidR="00616660" w:rsidRPr="00295A39">
        <w:rPr>
          <w:rFonts w:ascii="Arial" w:hAnsi="Arial" w:cs="Arial" w:hint="eastAsia"/>
          <w:kern w:val="2"/>
          <w:sz w:val="26"/>
          <w:szCs w:val="26"/>
        </w:rPr>
        <w:t>印度西岸</w:t>
      </w:r>
      <w:r w:rsidRPr="00295A39">
        <w:rPr>
          <w:rFonts w:ascii="Arial" w:hAnsi="Arial" w:cs="Arial"/>
          <w:kern w:val="2"/>
          <w:sz w:val="26"/>
          <w:szCs w:val="26"/>
        </w:rPr>
        <w:t>蘇拉特城市的描述：「</w:t>
      </w:r>
      <w:r w:rsidRPr="00295A39">
        <w:rPr>
          <w:rFonts w:ascii="標楷體" w:eastAsia="標楷體" w:hAnsi="標楷體" w:cs="Arial"/>
          <w:kern w:val="2"/>
          <w:sz w:val="26"/>
          <w:szCs w:val="26"/>
        </w:rPr>
        <w:t>居民大多是黑皮膚，而且多數會說葡萄牙語，……他們有很多不同信仰：有人信仰穆罕默德，有人信月亮，有人信太陽，也有人信母牛。……有些人不吃任何有生命的東西，只吃葉菜，用油烹調；不殺生，連跳蚤都不殺。</w:t>
      </w:r>
      <w:r w:rsidRPr="00295A39">
        <w:rPr>
          <w:rFonts w:ascii="Arial" w:hAnsi="Arial" w:cs="Arial"/>
          <w:kern w:val="2"/>
          <w:sz w:val="26"/>
          <w:szCs w:val="26"/>
        </w:rPr>
        <w:t>」根據文中的描述，可以看出蘇拉特人可能受到</w:t>
      </w:r>
      <w:r w:rsidR="00A56178" w:rsidRPr="00295A39">
        <w:rPr>
          <w:rFonts w:ascii="Arial" w:hAnsi="Arial" w:cs="Arial"/>
          <w:kern w:val="2"/>
          <w:sz w:val="26"/>
          <w:szCs w:val="26"/>
        </w:rPr>
        <w:t>哪</w:t>
      </w:r>
      <w:r w:rsidRPr="00295A39">
        <w:rPr>
          <w:rFonts w:ascii="Arial" w:hAnsi="Arial" w:cs="Arial"/>
          <w:kern w:val="2"/>
          <w:sz w:val="26"/>
          <w:szCs w:val="26"/>
        </w:rPr>
        <w:t>些宗教的影響？</w:t>
      </w:r>
      <w:r w:rsidRPr="00295A39">
        <w:rPr>
          <w:rFonts w:ascii="Arial" w:hAnsi="Arial" w:cs="Arial"/>
          <w:kern w:val="2"/>
          <w:sz w:val="26"/>
          <w:szCs w:val="26"/>
        </w:rPr>
        <w:t>(</w:t>
      </w:r>
      <w:r w:rsidRPr="00295A39">
        <w:rPr>
          <w:rFonts w:ascii="Arial" w:hAnsi="Arial" w:cs="Arial"/>
          <w:kern w:val="2"/>
          <w:sz w:val="26"/>
          <w:szCs w:val="26"/>
        </w:rPr>
        <w:t>甲</w:t>
      </w:r>
      <w:r w:rsidRPr="00295A39">
        <w:rPr>
          <w:rFonts w:ascii="Arial" w:hAnsi="Arial" w:cs="Arial"/>
          <w:kern w:val="2"/>
          <w:sz w:val="26"/>
          <w:szCs w:val="26"/>
        </w:rPr>
        <w:t>)</w:t>
      </w:r>
      <w:r w:rsidRPr="00295A39">
        <w:rPr>
          <w:rFonts w:ascii="Arial" w:hAnsi="Arial" w:cs="Arial"/>
          <w:kern w:val="2"/>
          <w:sz w:val="26"/>
          <w:szCs w:val="26"/>
        </w:rPr>
        <w:t>印度教</w:t>
      </w:r>
      <w:r w:rsidR="007B6A02" w:rsidRPr="00295A39">
        <w:rPr>
          <w:rFonts w:ascii="Arial" w:hAnsi="Arial" w:cs="Arial"/>
          <w:kern w:val="2"/>
          <w:sz w:val="26"/>
          <w:szCs w:val="26"/>
        </w:rPr>
        <w:t xml:space="preserve"> </w:t>
      </w:r>
      <w:r w:rsidRPr="00295A39">
        <w:rPr>
          <w:rFonts w:ascii="Arial" w:hAnsi="Arial" w:cs="Arial"/>
          <w:kern w:val="2"/>
          <w:sz w:val="26"/>
          <w:szCs w:val="26"/>
        </w:rPr>
        <w:t>(</w:t>
      </w:r>
      <w:r w:rsidRPr="00295A39">
        <w:rPr>
          <w:rFonts w:ascii="Arial" w:hAnsi="Arial" w:cs="Arial"/>
          <w:kern w:val="2"/>
          <w:sz w:val="26"/>
          <w:szCs w:val="26"/>
        </w:rPr>
        <w:t>乙</w:t>
      </w:r>
      <w:r w:rsidRPr="00295A39">
        <w:rPr>
          <w:rFonts w:ascii="Arial" w:hAnsi="Arial" w:cs="Arial"/>
          <w:kern w:val="2"/>
          <w:sz w:val="26"/>
          <w:szCs w:val="26"/>
        </w:rPr>
        <w:t>)</w:t>
      </w:r>
      <w:r w:rsidRPr="00295A39">
        <w:rPr>
          <w:rFonts w:ascii="Arial" w:hAnsi="Arial" w:cs="Arial"/>
          <w:kern w:val="2"/>
          <w:sz w:val="26"/>
          <w:szCs w:val="26"/>
        </w:rPr>
        <w:t>佛教</w:t>
      </w:r>
      <w:r w:rsidR="007B6A02" w:rsidRPr="00295A39">
        <w:rPr>
          <w:rFonts w:ascii="Arial" w:hAnsi="Arial" w:cs="Arial"/>
          <w:kern w:val="2"/>
          <w:sz w:val="26"/>
          <w:szCs w:val="26"/>
        </w:rPr>
        <w:t xml:space="preserve"> </w:t>
      </w:r>
      <w:r w:rsidRPr="00295A39">
        <w:rPr>
          <w:rFonts w:ascii="Arial" w:hAnsi="Arial" w:cs="Arial"/>
          <w:kern w:val="2"/>
          <w:sz w:val="26"/>
          <w:szCs w:val="26"/>
        </w:rPr>
        <w:t>(</w:t>
      </w:r>
      <w:r w:rsidRPr="00295A39">
        <w:rPr>
          <w:rFonts w:ascii="Arial" w:hAnsi="Arial" w:cs="Arial"/>
          <w:kern w:val="2"/>
          <w:sz w:val="26"/>
          <w:szCs w:val="26"/>
        </w:rPr>
        <w:t>丙</w:t>
      </w:r>
      <w:r w:rsidRPr="00295A39">
        <w:rPr>
          <w:rFonts w:ascii="Arial" w:hAnsi="Arial" w:cs="Arial"/>
          <w:kern w:val="2"/>
          <w:sz w:val="26"/>
          <w:szCs w:val="26"/>
        </w:rPr>
        <w:t>)</w:t>
      </w:r>
      <w:r w:rsidR="007B6A02">
        <w:rPr>
          <w:rFonts w:ascii="Arial" w:hAnsi="Arial" w:cs="Arial" w:hint="eastAsia"/>
          <w:kern w:val="2"/>
          <w:sz w:val="26"/>
          <w:szCs w:val="26"/>
        </w:rPr>
        <w:t>路德</w:t>
      </w:r>
      <w:r w:rsidRPr="00295A39">
        <w:rPr>
          <w:rFonts w:ascii="Arial" w:hAnsi="Arial" w:cs="Arial"/>
          <w:kern w:val="2"/>
          <w:sz w:val="26"/>
          <w:szCs w:val="26"/>
        </w:rPr>
        <w:t>教</w:t>
      </w:r>
      <w:r w:rsidR="007B6A02">
        <w:rPr>
          <w:rFonts w:ascii="Arial" w:hAnsi="Arial" w:cs="Arial" w:hint="eastAsia"/>
          <w:kern w:val="2"/>
          <w:sz w:val="26"/>
          <w:szCs w:val="26"/>
        </w:rPr>
        <w:t>派</w:t>
      </w:r>
      <w:r w:rsidR="007B6A02" w:rsidRPr="00295A39">
        <w:rPr>
          <w:rFonts w:ascii="Arial" w:hAnsi="Arial" w:cs="Arial"/>
          <w:kern w:val="2"/>
          <w:sz w:val="26"/>
          <w:szCs w:val="26"/>
        </w:rPr>
        <w:t xml:space="preserve"> </w:t>
      </w:r>
      <w:r w:rsidRPr="00295A39">
        <w:rPr>
          <w:rFonts w:ascii="Arial" w:hAnsi="Arial" w:cs="Arial"/>
          <w:kern w:val="2"/>
          <w:sz w:val="26"/>
          <w:szCs w:val="26"/>
        </w:rPr>
        <w:t>(</w:t>
      </w:r>
      <w:r w:rsidRPr="00295A39">
        <w:rPr>
          <w:rFonts w:ascii="Arial" w:hAnsi="Arial" w:cs="Arial"/>
          <w:kern w:val="2"/>
          <w:sz w:val="26"/>
          <w:szCs w:val="26"/>
        </w:rPr>
        <w:t>丁</w:t>
      </w:r>
      <w:r w:rsidRPr="00295A39">
        <w:rPr>
          <w:rFonts w:ascii="Arial" w:hAnsi="Arial" w:cs="Arial"/>
          <w:kern w:val="2"/>
          <w:sz w:val="26"/>
          <w:szCs w:val="26"/>
        </w:rPr>
        <w:t>)</w:t>
      </w:r>
      <w:r w:rsidRPr="00295A39">
        <w:rPr>
          <w:rFonts w:ascii="Arial" w:hAnsi="Arial" w:cs="Arial"/>
          <w:kern w:val="2"/>
          <w:sz w:val="26"/>
          <w:szCs w:val="26"/>
        </w:rPr>
        <w:t>伊斯蘭教</w:t>
      </w:r>
    </w:p>
    <w:p w:rsidR="00FA771F" w:rsidRPr="00295A39" w:rsidRDefault="00517377" w:rsidP="00E24D0B">
      <w:pPr>
        <w:pStyle w:val="Normal028"/>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(A)</w:t>
      </w:r>
      <w:r w:rsidR="00426132" w:rsidRPr="00295A39">
        <w:rPr>
          <w:rFonts w:ascii="Arial" w:hAnsi="Arial" w:cs="Arial"/>
          <w:kern w:val="2"/>
          <w:sz w:val="26"/>
          <w:szCs w:val="26"/>
        </w:rPr>
        <w:t>甲乙丙</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甲乙丁</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甲丙丁</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kern w:val="2"/>
          <w:sz w:val="26"/>
          <w:szCs w:val="26"/>
        </w:rPr>
        <w:t>乙丙丁</w:t>
      </w:r>
      <w:r w:rsidR="00E82030">
        <w:rPr>
          <w:rFonts w:ascii="Arial" w:hAnsi="Arial" w:cs="Arial" w:hint="eastAsia"/>
          <w:kern w:val="2"/>
          <w:sz w:val="26"/>
          <w:szCs w:val="26"/>
        </w:rPr>
        <w:t>。</w:t>
      </w:r>
    </w:p>
    <w:p w:rsidR="00FA771F" w:rsidRPr="005213A3" w:rsidRDefault="00426132" w:rsidP="00E24D0B">
      <w:pPr>
        <w:pStyle w:val="Normal0241"/>
        <w:tabs>
          <w:tab w:val="left" w:pos="360"/>
          <w:tab w:val="left" w:pos="748"/>
        </w:tabs>
        <w:spacing w:after="60"/>
        <w:ind w:left="360" w:hanging="360"/>
        <w:rPr>
          <w:rFonts w:ascii="Arial" w:hAnsi="Arial" w:cs="Arial"/>
          <w:vanish/>
          <w:kern w:val="2"/>
          <w:sz w:val="26"/>
          <w:szCs w:val="26"/>
        </w:rPr>
      </w:pPr>
      <w:bookmarkStart w:id="37" w:name="sb605-0183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信仰穆罕默德應與伊斯蘭教相關，信母牛應是受印度教影響，只吃葉菜且不殺生則可能與佛教、印度教信仰有關，故選</w:t>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。蘇拉特是印度西岸的沿海城市，當時已有許多葡萄牙人來到印度進行貿易，故當地許多居民會說葡萄牙語。</w:t>
      </w:r>
      <w:bookmarkEnd w:id="36"/>
      <w:bookmarkEnd w:id="37"/>
    </w:p>
    <w:p w:rsidR="00C840BD" w:rsidRDefault="00426132" w:rsidP="00E24D0B">
      <w:pPr>
        <w:pStyle w:val="118"/>
        <w:tabs>
          <w:tab w:val="left" w:pos="360"/>
          <w:tab w:val="left" w:pos="576"/>
        </w:tabs>
        <w:ind w:left="360" w:hanging="360"/>
        <w:rPr>
          <w:rFonts w:ascii="Arial" w:hAnsi="Arial" w:cs="Arial"/>
          <w:sz w:val="26"/>
          <w:szCs w:val="26"/>
        </w:rPr>
      </w:pPr>
      <w:bookmarkStart w:id="38" w:name="sb605-0208題目"/>
      <w:bookmarkStart w:id="39" w:name="sb605-0208全題"/>
      <w:r w:rsidRPr="00295A39">
        <w:rPr>
          <w:rFonts w:ascii="Arial" w:hAnsi="Arial" w:cs="Arial"/>
          <w:sz w:val="26"/>
          <w:szCs w:val="26"/>
        </w:rPr>
        <w:t>14</w:t>
      </w:r>
      <w:bookmarkEnd w:id="38"/>
      <w:r w:rsidRPr="00295A39">
        <w:rPr>
          <w:rFonts w:ascii="Arial" w:hAnsi="Arial" w:cs="Arial"/>
          <w:sz w:val="26"/>
          <w:szCs w:val="26"/>
        </w:rPr>
        <w:t>在大航海時代，歐洲各國為拓展亞洲貿易，曾在印度各地建立了不少貿易據點，請</w:t>
      </w:r>
      <w:r w:rsidR="007B6A02">
        <w:rPr>
          <w:rFonts w:ascii="Arial" w:hAnsi="Arial" w:cs="Arial" w:hint="eastAsia"/>
          <w:sz w:val="26"/>
          <w:szCs w:val="26"/>
        </w:rPr>
        <w:t>問下列</w:t>
      </w:r>
      <w:r w:rsidRPr="00295A39">
        <w:rPr>
          <w:rFonts w:ascii="Arial" w:hAnsi="Arial" w:cs="Arial"/>
          <w:sz w:val="26"/>
          <w:szCs w:val="26"/>
        </w:rPr>
        <w:t>國家與據點間的配對何者正確？</w:t>
      </w:r>
    </w:p>
    <w:p w:rsidR="00C840BD" w:rsidRDefault="00C840BD" w:rsidP="00E24D0B">
      <w:pPr>
        <w:pStyle w:val="118"/>
        <w:tabs>
          <w:tab w:val="left" w:pos="360"/>
          <w:tab w:val="left" w:pos="576"/>
        </w:tabs>
        <w:ind w:left="360" w:hanging="360"/>
        <w:rPr>
          <w:rFonts w:ascii="Arial" w:hAnsi="Arial" w:cs="Arial"/>
          <w:color w:val="000000"/>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葡萄牙：果亞</w:t>
      </w:r>
      <w:r w:rsidR="00426132" w:rsidRPr="00295A39">
        <w:rPr>
          <w:rFonts w:ascii="Arial" w:hAnsi="Arial" w:cs="Arial"/>
          <w:color w:val="000000"/>
          <w:sz w:val="26"/>
          <w:szCs w:val="26"/>
        </w:rPr>
        <w:t xml:space="preserve">　</w:t>
      </w:r>
      <w:r>
        <w:rPr>
          <w:rFonts w:ascii="Arial" w:hAnsi="Arial" w:cs="Arial" w:hint="eastAsia"/>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sz w:val="26"/>
          <w:szCs w:val="26"/>
        </w:rPr>
        <w:t>英國：本地治里</w:t>
      </w:r>
      <w:r w:rsidR="00426132" w:rsidRPr="00295A39">
        <w:rPr>
          <w:rFonts w:ascii="Arial" w:hAnsi="Arial" w:cs="Arial"/>
          <w:color w:val="000000"/>
          <w:sz w:val="26"/>
          <w:szCs w:val="26"/>
        </w:rPr>
        <w:t xml:space="preserve">　</w:t>
      </w:r>
      <w:r>
        <w:rPr>
          <w:rFonts w:ascii="Arial" w:hAnsi="Arial" w:cs="Arial" w:hint="eastAsia"/>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荷蘭：加爾各答</w:t>
      </w:r>
    </w:p>
    <w:p w:rsidR="00F43ACA" w:rsidRPr="00295A39" w:rsidRDefault="00C840BD" w:rsidP="00E24D0B">
      <w:pPr>
        <w:pStyle w:val="118"/>
        <w:tabs>
          <w:tab w:val="left" w:pos="360"/>
          <w:tab w:val="left" w:pos="576"/>
        </w:tabs>
        <w:ind w:left="360" w:hanging="360"/>
        <w:rPr>
          <w:rFonts w:ascii="Arial" w:hAnsi="Arial" w:cs="Arial"/>
          <w:sz w:val="26"/>
          <w:szCs w:val="26"/>
        </w:rPr>
      </w:pPr>
      <w:r>
        <w:rPr>
          <w:rFonts w:ascii="Arial" w:hAnsi="Arial" w:cs="Arial" w:hint="eastAsia"/>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法國：</w:t>
      </w:r>
      <w:r w:rsidR="007B6A02" w:rsidRPr="007B6A02">
        <w:rPr>
          <w:rFonts w:ascii="Arial" w:hAnsi="Arial" w:cs="Arial"/>
          <w:sz w:val="26"/>
          <w:szCs w:val="26"/>
        </w:rPr>
        <w:t>胡格利欽蘇拉</w:t>
      </w:r>
      <w:r w:rsidR="00E82030">
        <w:rPr>
          <w:rFonts w:ascii="Arial" w:hAnsi="Arial" w:cs="Arial" w:hint="eastAsia"/>
          <w:sz w:val="26"/>
          <w:szCs w:val="26"/>
        </w:rPr>
        <w:t>。</w:t>
      </w:r>
    </w:p>
    <w:p w:rsidR="00F43ACA" w:rsidRPr="005213A3" w:rsidRDefault="00426132" w:rsidP="00E24D0B">
      <w:pPr>
        <w:pStyle w:val="1184"/>
        <w:tabs>
          <w:tab w:val="left" w:pos="360"/>
          <w:tab w:val="left" w:pos="748"/>
        </w:tabs>
        <w:spacing w:after="60"/>
        <w:ind w:left="360" w:hanging="360"/>
        <w:rPr>
          <w:rFonts w:ascii="Arial" w:hAnsi="Arial" w:cs="Arial"/>
          <w:vanish/>
          <w:sz w:val="26"/>
          <w:szCs w:val="26"/>
        </w:rPr>
      </w:pPr>
      <w:bookmarkStart w:id="40" w:name="sb605-0208解析"/>
      <w:r w:rsidRPr="005213A3">
        <w:rPr>
          <w:rFonts w:ascii="Arial" w:hAnsi="Arial" w:cs="Arial"/>
          <w:vanish/>
          <w:color w:val="0000FF"/>
          <w:sz w:val="26"/>
          <w:szCs w:val="26"/>
          <w:bdr w:val="single" w:sz="2" w:space="0" w:color="FF0000"/>
          <w:shd w:val="clear" w:color="auto" w:fill="D3D3D3"/>
        </w:rPr>
        <w:lastRenderedPageBreak/>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葡萄牙：果亞，荷蘭：胡格利欽蘇拉，英國：爾各答、孟買、馬德拉斯，法國：金德訥格爾、本地治里。</w:t>
      </w:r>
      <w:bookmarkEnd w:id="39"/>
      <w:bookmarkEnd w:id="40"/>
    </w:p>
    <w:p w:rsidR="00222774" w:rsidRPr="00295A39" w:rsidRDefault="00426132" w:rsidP="00E24D0B">
      <w:pPr>
        <w:pStyle w:val="1120"/>
        <w:tabs>
          <w:tab w:val="left" w:pos="360"/>
          <w:tab w:val="left" w:pos="576"/>
        </w:tabs>
        <w:ind w:left="360" w:hanging="360"/>
        <w:jc w:val="both"/>
        <w:rPr>
          <w:rFonts w:ascii="Arial" w:hAnsi="Arial" w:cs="Arial"/>
          <w:sz w:val="26"/>
          <w:szCs w:val="26"/>
        </w:rPr>
      </w:pPr>
      <w:bookmarkStart w:id="41" w:name="sb610-0199題目"/>
      <w:bookmarkStart w:id="42" w:name="sb610-0199全題"/>
      <w:r w:rsidRPr="00295A39">
        <w:rPr>
          <w:rFonts w:ascii="Arial" w:hAnsi="Arial" w:cs="Arial"/>
          <w:sz w:val="26"/>
          <w:szCs w:val="26"/>
        </w:rPr>
        <w:t>15</w:t>
      </w:r>
      <w:bookmarkEnd w:id="41"/>
      <w:r w:rsidRPr="00295A39">
        <w:rPr>
          <w:rFonts w:ascii="Arial" w:hAnsi="Arial" w:cs="Arial"/>
          <w:sz w:val="26"/>
          <w:szCs w:val="26"/>
        </w:rPr>
        <w:t>某位政治家說：「</w:t>
      </w:r>
      <w:r w:rsidRPr="00295A39">
        <w:rPr>
          <w:rFonts w:ascii="標楷體" w:eastAsia="標楷體" w:hAnsi="標楷體" w:cs="Arial"/>
          <w:sz w:val="26"/>
          <w:szCs w:val="26"/>
        </w:rPr>
        <w:t>人質危機帶來了許多好處……它團結了我們的人民，讓敵對勢力不敢輕舉妄動，我們可以輕而易舉地通過憲法，並實現總統及議會選舉。</w:t>
      </w:r>
      <w:r w:rsidRPr="00295A39">
        <w:rPr>
          <w:rFonts w:ascii="Arial" w:hAnsi="Arial" w:cs="Arial"/>
          <w:sz w:val="26"/>
          <w:szCs w:val="26"/>
        </w:rPr>
        <w:t>」請問這位政治家是</w:t>
      </w:r>
      <w:r w:rsidRPr="00295A39">
        <w:rPr>
          <w:rFonts w:ascii="Arial" w:hAnsi="Arial" w:cs="Arial"/>
          <w:color w:val="000000"/>
          <w:sz w:val="26"/>
          <w:szCs w:val="26"/>
        </w:rPr>
        <w:t xml:space="preserve">   (A)</w:t>
      </w:r>
      <w:r w:rsidRPr="00295A39">
        <w:rPr>
          <w:rFonts w:ascii="Arial" w:hAnsi="Arial" w:cs="Arial"/>
          <w:sz w:val="26"/>
          <w:szCs w:val="26"/>
        </w:rPr>
        <w:t>鄂斯曼</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sz w:val="26"/>
          <w:szCs w:val="26"/>
        </w:rPr>
        <w:t>阿富汗尼</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sz w:val="26"/>
          <w:szCs w:val="26"/>
        </w:rPr>
        <w:t>何梅尼</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sz w:val="26"/>
          <w:szCs w:val="26"/>
        </w:rPr>
        <w:t>賓拉登</w:t>
      </w:r>
      <w:r w:rsidR="00E82030">
        <w:rPr>
          <w:rFonts w:ascii="Arial" w:hAnsi="Arial" w:cs="Arial" w:hint="eastAsia"/>
          <w:sz w:val="26"/>
          <w:szCs w:val="26"/>
        </w:rPr>
        <w:t>。</w:t>
      </w:r>
    </w:p>
    <w:p w:rsidR="002536AF" w:rsidRDefault="002536AF" w:rsidP="00E24D0B">
      <w:pPr>
        <w:pStyle w:val="1124"/>
        <w:tabs>
          <w:tab w:val="left" w:pos="360"/>
          <w:tab w:val="left" w:pos="748"/>
        </w:tabs>
        <w:spacing w:after="60"/>
        <w:ind w:left="360" w:hanging="360"/>
        <w:jc w:val="both"/>
        <w:rPr>
          <w:rFonts w:ascii="Arial" w:hAnsi="Arial" w:cs="Arial"/>
          <w:color w:val="0000FF"/>
          <w:sz w:val="26"/>
          <w:szCs w:val="26"/>
          <w:bdr w:val="single" w:sz="2" w:space="0" w:color="FF0000"/>
          <w:shd w:val="clear" w:color="auto" w:fill="D3D3D3"/>
        </w:rPr>
      </w:pPr>
      <w:bookmarkStart w:id="43" w:name="sb610-0199解析"/>
    </w:p>
    <w:p w:rsidR="00222774" w:rsidRPr="005213A3" w:rsidRDefault="00426132" w:rsidP="00E24D0B">
      <w:pPr>
        <w:pStyle w:val="1124"/>
        <w:tabs>
          <w:tab w:val="left" w:pos="360"/>
          <w:tab w:val="left" w:pos="748"/>
        </w:tabs>
        <w:spacing w:after="60"/>
        <w:ind w:left="360" w:hanging="360"/>
        <w:jc w:val="both"/>
        <w:rPr>
          <w:rFonts w:ascii="Arial" w:hAnsi="Arial" w:cs="Arial"/>
          <w:vanish/>
          <w:sz w:val="26"/>
          <w:szCs w:val="26"/>
        </w:rPr>
      </w:pPr>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題目中提及人質危機，所指為</w:t>
      </w:r>
      <w:r w:rsidRPr="005213A3">
        <w:rPr>
          <w:rFonts w:ascii="Arial" w:hAnsi="Arial" w:cs="Arial"/>
          <w:vanish/>
          <w:color w:val="0000FF"/>
          <w:sz w:val="26"/>
          <w:szCs w:val="26"/>
        </w:rPr>
        <w:t>1979</w:t>
      </w:r>
      <w:r w:rsidRPr="005213A3">
        <w:rPr>
          <w:rFonts w:ascii="Arial" w:hAnsi="Arial" w:cs="Arial"/>
          <w:vanish/>
          <w:color w:val="0000FF"/>
          <w:sz w:val="26"/>
          <w:szCs w:val="26"/>
        </w:rPr>
        <w:t>年伊朗的部分青年占領伊朗美國大使館事件，此事至</w:t>
      </w:r>
      <w:r w:rsidRPr="005213A3">
        <w:rPr>
          <w:rFonts w:ascii="Arial" w:hAnsi="Arial" w:cs="Arial"/>
          <w:vanish/>
          <w:color w:val="0000FF"/>
          <w:sz w:val="26"/>
          <w:szCs w:val="26"/>
        </w:rPr>
        <w:t>1981</w:t>
      </w:r>
      <w:r w:rsidRPr="005213A3">
        <w:rPr>
          <w:rFonts w:ascii="Arial" w:hAnsi="Arial" w:cs="Arial"/>
          <w:vanish/>
          <w:color w:val="0000FF"/>
          <w:sz w:val="26"/>
          <w:szCs w:val="26"/>
        </w:rPr>
        <w:t>年才落幕。</w:t>
      </w:r>
      <w:r w:rsidRPr="005213A3">
        <w:rPr>
          <w:rFonts w:ascii="Arial" w:hAnsi="Arial" w:cs="Arial"/>
          <w:vanish/>
          <w:color w:val="0000FF"/>
          <w:sz w:val="26"/>
          <w:szCs w:val="26"/>
        </w:rPr>
        <w:t>(A)</w:t>
      </w:r>
      <w:r w:rsidRPr="005213A3">
        <w:rPr>
          <w:rFonts w:ascii="Arial" w:hAnsi="Arial" w:cs="Arial"/>
          <w:vanish/>
          <w:color w:val="0000FF"/>
          <w:sz w:val="26"/>
          <w:szCs w:val="26"/>
        </w:rPr>
        <w:t>鄂斯曼建立鄂圖曼帝國，是君王；</w:t>
      </w:r>
      <w:r w:rsidRPr="005213A3">
        <w:rPr>
          <w:rFonts w:ascii="Arial" w:hAnsi="Arial" w:cs="Arial"/>
          <w:vanish/>
          <w:color w:val="0000FF"/>
          <w:sz w:val="26"/>
          <w:szCs w:val="26"/>
        </w:rPr>
        <w:t>(B)</w:t>
      </w:r>
      <w:r w:rsidRPr="005213A3">
        <w:rPr>
          <w:rFonts w:ascii="Arial" w:hAnsi="Arial" w:cs="Arial"/>
          <w:vanish/>
          <w:color w:val="0000FF"/>
          <w:sz w:val="26"/>
          <w:szCs w:val="26"/>
        </w:rPr>
        <w:t>阿富汗尼為十九世紀人物，不符時序，故非正解；</w:t>
      </w:r>
      <w:r w:rsidRPr="005213A3">
        <w:rPr>
          <w:rFonts w:ascii="Arial" w:hAnsi="Arial" w:cs="Arial"/>
          <w:vanish/>
          <w:color w:val="0000FF"/>
          <w:sz w:val="26"/>
          <w:szCs w:val="26"/>
        </w:rPr>
        <w:t>(D)</w:t>
      </w:r>
      <w:r w:rsidRPr="005213A3">
        <w:rPr>
          <w:rFonts w:ascii="Arial" w:hAnsi="Arial" w:cs="Arial"/>
          <w:vanish/>
          <w:color w:val="0000FF"/>
          <w:sz w:val="26"/>
          <w:szCs w:val="26"/>
        </w:rPr>
        <w:t>賓拉登為蓋達組織領袖，並不主張憲法、總統制。</w:t>
      </w:r>
      <w:bookmarkEnd w:id="42"/>
      <w:bookmarkEnd w:id="43"/>
    </w:p>
    <w:p w:rsidR="00C840BD" w:rsidRDefault="00426132" w:rsidP="00E24D0B">
      <w:pPr>
        <w:pStyle w:val="Normal020"/>
        <w:tabs>
          <w:tab w:val="left" w:pos="360"/>
          <w:tab w:val="left" w:pos="576"/>
        </w:tabs>
        <w:ind w:left="360" w:hanging="360"/>
        <w:rPr>
          <w:rFonts w:ascii="Arial" w:hAnsi="Arial" w:cs="Arial"/>
          <w:kern w:val="2"/>
          <w:sz w:val="26"/>
          <w:szCs w:val="26"/>
        </w:rPr>
      </w:pPr>
      <w:bookmarkStart w:id="44" w:name="sb608-0014題目"/>
      <w:bookmarkStart w:id="45" w:name="sb608-0014全題"/>
      <w:r w:rsidRPr="00295A39">
        <w:rPr>
          <w:rFonts w:ascii="Arial" w:hAnsi="Arial" w:cs="Arial"/>
          <w:sz w:val="26"/>
          <w:szCs w:val="26"/>
        </w:rPr>
        <w:t>16</w:t>
      </w:r>
      <w:bookmarkEnd w:id="44"/>
      <w:r w:rsidRPr="00295A39">
        <w:rPr>
          <w:rFonts w:ascii="Arial" w:hAnsi="Arial" w:cs="Arial"/>
          <w:kern w:val="2"/>
          <w:sz w:val="26"/>
          <w:szCs w:val="26"/>
        </w:rPr>
        <w:t>今日伊斯蘭世界與美國之間的緊張關係，基本上是許多衝突事件的結果，包括甲：九一一事件、乙：伊朗伊斯蘭革命、丙：美國攻擊阿富汗的塔利班政權、丁：美國入侵伊拉克等，下列關於這些事件的因果關係描述，何者最為合理？</w:t>
      </w:r>
    </w:p>
    <w:p w:rsidR="00EC7EEA" w:rsidRPr="00295A39" w:rsidRDefault="00C840BD" w:rsidP="00E24D0B">
      <w:pPr>
        <w:pStyle w:val="Normal020"/>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(A)</w:t>
      </w:r>
      <w:r w:rsidR="00426132" w:rsidRPr="00295A39">
        <w:rPr>
          <w:rFonts w:ascii="Arial" w:hAnsi="Arial" w:cs="Arial"/>
          <w:kern w:val="2"/>
          <w:sz w:val="26"/>
          <w:szCs w:val="26"/>
        </w:rPr>
        <w:t>甲是乙的主因</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丙、丁兩件事情導致了甲事件的發生</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乙是甲、丙、丁發生的共同原因</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kern w:val="2"/>
          <w:sz w:val="26"/>
          <w:szCs w:val="26"/>
        </w:rPr>
        <w:t>丙事件一般被視為美國對於甲事件的報復行動</w:t>
      </w:r>
      <w:r w:rsidR="00E82030">
        <w:rPr>
          <w:rFonts w:ascii="Arial" w:hAnsi="Arial" w:cs="Arial" w:hint="eastAsia"/>
          <w:kern w:val="2"/>
          <w:sz w:val="26"/>
          <w:szCs w:val="26"/>
        </w:rPr>
        <w:t>。</w:t>
      </w:r>
    </w:p>
    <w:p w:rsidR="00EC7EEA" w:rsidRPr="005213A3" w:rsidRDefault="00426132" w:rsidP="00E24D0B">
      <w:pPr>
        <w:pStyle w:val="Normal0204"/>
        <w:tabs>
          <w:tab w:val="left" w:pos="360"/>
          <w:tab w:val="left" w:pos="748"/>
        </w:tabs>
        <w:spacing w:after="60"/>
        <w:ind w:left="360" w:hanging="360"/>
        <w:rPr>
          <w:rFonts w:ascii="Arial" w:hAnsi="Arial" w:cs="Arial"/>
          <w:vanish/>
          <w:kern w:val="2"/>
          <w:sz w:val="26"/>
          <w:szCs w:val="26"/>
        </w:rPr>
      </w:pPr>
      <w:bookmarkStart w:id="46" w:name="sb608-0014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1979</w:t>
      </w:r>
      <w:r w:rsidRPr="005213A3">
        <w:rPr>
          <w:rFonts w:ascii="Arial" w:hAnsi="Arial" w:cs="Arial"/>
          <w:vanish/>
          <w:color w:val="0000FF"/>
          <w:kern w:val="2"/>
          <w:sz w:val="26"/>
          <w:szCs w:val="26"/>
        </w:rPr>
        <w:t>年，伊朗爆發伊斯蘭革命，推翻了親美派的巴列維國王。</w:t>
      </w:r>
      <w:r w:rsidRPr="005213A3">
        <w:rPr>
          <w:rFonts w:ascii="Arial" w:hAnsi="Arial" w:cs="Arial"/>
          <w:vanish/>
          <w:color w:val="0000FF"/>
          <w:kern w:val="2"/>
          <w:sz w:val="26"/>
          <w:szCs w:val="26"/>
        </w:rPr>
        <w:t>2001</w:t>
      </w:r>
      <w:r w:rsidRPr="005213A3">
        <w:rPr>
          <w:rFonts w:ascii="Arial" w:hAnsi="Arial" w:cs="Arial"/>
          <w:vanish/>
          <w:color w:val="0000FF"/>
          <w:kern w:val="2"/>
          <w:sz w:val="26"/>
          <w:szCs w:val="26"/>
        </w:rPr>
        <w:t>年，九一一事件爆發，不久美軍攻擊阿富汗，要求交出蓋達組織的首腦賓拉登。</w:t>
      </w:r>
      <w:r w:rsidRPr="005213A3">
        <w:rPr>
          <w:rFonts w:ascii="Arial" w:hAnsi="Arial" w:cs="Arial"/>
          <w:vanish/>
          <w:color w:val="0000FF"/>
          <w:kern w:val="2"/>
          <w:sz w:val="26"/>
          <w:szCs w:val="26"/>
        </w:rPr>
        <w:t>2003</w:t>
      </w:r>
      <w:r w:rsidRPr="005213A3">
        <w:rPr>
          <w:rFonts w:ascii="Arial" w:hAnsi="Arial" w:cs="Arial"/>
          <w:vanish/>
          <w:color w:val="0000FF"/>
          <w:kern w:val="2"/>
          <w:sz w:val="26"/>
          <w:szCs w:val="26"/>
        </w:rPr>
        <w:t>年，美軍再入侵伊拉克。</w:t>
      </w:r>
      <w:bookmarkEnd w:id="45"/>
      <w:bookmarkEnd w:id="46"/>
    </w:p>
    <w:p w:rsidR="007F1F44" w:rsidRPr="00295A39" w:rsidRDefault="00426132" w:rsidP="00E24D0B">
      <w:pPr>
        <w:pStyle w:val="Normal022"/>
        <w:tabs>
          <w:tab w:val="left" w:pos="360"/>
          <w:tab w:val="left" w:pos="576"/>
        </w:tabs>
        <w:ind w:left="360" w:hanging="360"/>
        <w:rPr>
          <w:rFonts w:ascii="Arial" w:hAnsi="Arial" w:cs="Arial"/>
          <w:kern w:val="2"/>
          <w:sz w:val="26"/>
          <w:szCs w:val="26"/>
        </w:rPr>
      </w:pPr>
      <w:bookmarkStart w:id="47" w:name="sb607-0038題目"/>
      <w:bookmarkStart w:id="48" w:name="sb607-0038全題"/>
      <w:r w:rsidRPr="00295A39">
        <w:rPr>
          <w:rFonts w:ascii="Arial" w:hAnsi="Arial" w:cs="Arial"/>
          <w:sz w:val="26"/>
          <w:szCs w:val="26"/>
        </w:rPr>
        <w:t>17</w:t>
      </w:r>
      <w:bookmarkEnd w:id="47"/>
      <w:r w:rsidRPr="00295A39">
        <w:rPr>
          <w:rFonts w:ascii="Arial" w:hAnsi="Arial" w:cs="Arial"/>
          <w:kern w:val="2"/>
          <w:sz w:val="26"/>
          <w:szCs w:val="26"/>
        </w:rPr>
        <w:t>「</w:t>
      </w:r>
      <w:r w:rsidRPr="00295A39">
        <w:rPr>
          <w:rFonts w:ascii="標楷體" w:eastAsia="標楷體" w:hAnsi="標楷體" w:cs="Arial"/>
          <w:kern w:val="2"/>
          <w:sz w:val="26"/>
          <w:szCs w:val="26"/>
        </w:rPr>
        <w:t>阿拉伯人終於建立起橫跨歐、亞、非的大帝國，自印度河以西，遠迄伊比利半島，一個廣袤的伊斯蘭世界於焉形成。</w:t>
      </w:r>
      <w:r w:rsidRPr="00295A39">
        <w:rPr>
          <w:rFonts w:ascii="Arial" w:hAnsi="Arial" w:cs="Arial"/>
          <w:kern w:val="2"/>
          <w:sz w:val="26"/>
          <w:szCs w:val="26"/>
        </w:rPr>
        <w:t>」前文所述最早應發生於何時？此時期的阿拉伯人又有何擴張行動？</w:t>
      </w:r>
      <w:r w:rsidRPr="00295A39">
        <w:rPr>
          <w:rFonts w:ascii="Arial" w:hAnsi="Arial" w:cs="Arial"/>
          <w:color w:val="000000"/>
          <w:sz w:val="26"/>
          <w:szCs w:val="26"/>
        </w:rPr>
        <w:t xml:space="preserve">   (A)</w:t>
      </w:r>
      <w:r w:rsidRPr="00295A39">
        <w:rPr>
          <w:rFonts w:ascii="Arial" w:hAnsi="Arial" w:cs="Arial"/>
          <w:kern w:val="2"/>
          <w:sz w:val="26"/>
          <w:szCs w:val="26"/>
        </w:rPr>
        <w:t>正統哈里發時期；此時阿拉伯人攻陷君士坦丁堡，將勢力延伸至歐洲</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奧米雅王朝時期；此時阿拉伯人沿北非入侵南歐，與法蘭克王國對峙</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阿拔斯王朝時期；此時阿拉伯人擊敗唐軍，將勢力延伸至印度河流域</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法提馬王朝時期；此時阿拉伯人攻占埃及，疆域擴張至非洲</w:t>
      </w:r>
      <w:r w:rsidR="00E82030">
        <w:rPr>
          <w:rFonts w:ascii="Arial" w:hAnsi="Arial" w:cs="Arial" w:hint="eastAsia"/>
          <w:kern w:val="2"/>
          <w:sz w:val="26"/>
          <w:szCs w:val="26"/>
        </w:rPr>
        <w:t>。</w:t>
      </w:r>
    </w:p>
    <w:p w:rsidR="007F1F44" w:rsidRPr="005213A3" w:rsidRDefault="00426132" w:rsidP="00E24D0B">
      <w:pPr>
        <w:pStyle w:val="Normal0224"/>
        <w:tabs>
          <w:tab w:val="left" w:pos="360"/>
          <w:tab w:val="left" w:pos="748"/>
        </w:tabs>
        <w:spacing w:after="60"/>
        <w:ind w:left="360" w:hanging="360"/>
        <w:rPr>
          <w:rFonts w:ascii="Arial" w:hAnsi="Arial" w:cs="Arial"/>
          <w:vanish/>
          <w:color w:val="000000"/>
          <w:kern w:val="2"/>
          <w:sz w:val="26"/>
          <w:szCs w:val="26"/>
        </w:rPr>
      </w:pPr>
      <w:bookmarkStart w:id="49" w:name="sb607-0038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引文關鍵在於阿拉伯人的勢力擴張到歐洲，四大哈里發時期並未擴張至伊比利半島，阿拔斯王朝與法提馬王朝則未據有伊比利半島，故可推知此為奧米雅王朝於七、八世紀時的擴張。</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君士坦丁堡直到</w:t>
      </w:r>
      <w:r w:rsidRPr="005213A3">
        <w:rPr>
          <w:rFonts w:ascii="Arial" w:hAnsi="Arial" w:cs="Arial"/>
          <w:vanish/>
          <w:color w:val="0000FF"/>
          <w:kern w:val="2"/>
          <w:sz w:val="26"/>
          <w:szCs w:val="26"/>
        </w:rPr>
        <w:t>1453</w:t>
      </w:r>
      <w:r w:rsidRPr="005213A3">
        <w:rPr>
          <w:rFonts w:ascii="Arial" w:hAnsi="Arial" w:cs="Arial"/>
          <w:vanish/>
          <w:color w:val="0000FF"/>
          <w:kern w:val="2"/>
          <w:sz w:val="26"/>
          <w:szCs w:val="26"/>
        </w:rPr>
        <w:t>年才為土耳其人所攻陷；</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應是延伸至中亞地區；</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早在正統哈里發時期便已擴張非洲。</w:t>
      </w:r>
      <w:bookmarkEnd w:id="48"/>
      <w:bookmarkEnd w:id="49"/>
    </w:p>
    <w:p w:rsidR="00C840BD" w:rsidRDefault="00426132" w:rsidP="00E24D0B">
      <w:pPr>
        <w:pStyle w:val="119"/>
        <w:tabs>
          <w:tab w:val="left" w:pos="360"/>
          <w:tab w:val="left" w:pos="576"/>
        </w:tabs>
        <w:ind w:left="360" w:hanging="360"/>
        <w:jc w:val="both"/>
        <w:rPr>
          <w:rFonts w:ascii="Arial" w:hAnsi="Arial" w:cs="Arial"/>
          <w:sz w:val="26"/>
          <w:szCs w:val="26"/>
        </w:rPr>
      </w:pPr>
      <w:bookmarkStart w:id="50" w:name="sb610-0206題目"/>
      <w:bookmarkStart w:id="51" w:name="sb610-0206全題"/>
      <w:r w:rsidRPr="00295A39">
        <w:rPr>
          <w:rFonts w:ascii="Arial" w:hAnsi="Arial" w:cs="Arial"/>
          <w:sz w:val="26"/>
          <w:szCs w:val="26"/>
        </w:rPr>
        <w:t>18</w:t>
      </w:r>
      <w:bookmarkEnd w:id="50"/>
      <w:r w:rsidRPr="00295A39">
        <w:rPr>
          <w:rFonts w:ascii="Arial" w:hAnsi="Arial" w:cs="Arial"/>
          <w:sz w:val="26"/>
          <w:szCs w:val="26"/>
        </w:rPr>
        <w:t>瓊斯盃國際籃球邀請賽期間，</w:t>
      </w:r>
      <w:r w:rsidR="009158EF">
        <w:rPr>
          <w:rFonts w:ascii="Arial" w:hAnsi="Arial" w:cs="Arial" w:hint="eastAsia"/>
          <w:sz w:val="26"/>
          <w:szCs w:val="26"/>
        </w:rPr>
        <w:t>曾發生</w:t>
      </w:r>
      <w:r w:rsidRPr="00295A39">
        <w:rPr>
          <w:rFonts w:ascii="Arial" w:hAnsi="Arial" w:cs="Arial"/>
          <w:sz w:val="26"/>
          <w:szCs w:val="26"/>
        </w:rPr>
        <w:t>外國隊伍因為嚴守白天不食的習俗，結果因體力不濟而連敗好幾場。這支外國隊伍最有可能是</w:t>
      </w:r>
    </w:p>
    <w:p w:rsidR="00222774" w:rsidRPr="00295A39" w:rsidRDefault="00C840BD" w:rsidP="00E24D0B">
      <w:pPr>
        <w:pStyle w:val="119"/>
        <w:tabs>
          <w:tab w:val="left" w:pos="360"/>
          <w:tab w:val="left" w:pos="576"/>
        </w:tabs>
        <w:ind w:left="360" w:hanging="360"/>
        <w:jc w:val="both"/>
        <w:rPr>
          <w:rFonts w:ascii="Arial" w:hAnsi="Arial" w:cs="Arial"/>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日本隊</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sz w:val="26"/>
          <w:szCs w:val="26"/>
        </w:rPr>
        <w:t>埃及隊</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哈薩克隊</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西班牙隊</w:t>
      </w:r>
      <w:r w:rsidR="00E82030">
        <w:rPr>
          <w:rFonts w:ascii="Arial" w:hAnsi="Arial" w:cs="Arial" w:hint="eastAsia"/>
          <w:sz w:val="26"/>
          <w:szCs w:val="26"/>
        </w:rPr>
        <w:t>。</w:t>
      </w:r>
    </w:p>
    <w:p w:rsidR="00222774" w:rsidRPr="005213A3" w:rsidRDefault="00426132" w:rsidP="00E24D0B">
      <w:pPr>
        <w:pStyle w:val="1194"/>
        <w:tabs>
          <w:tab w:val="left" w:pos="360"/>
          <w:tab w:val="left" w:pos="748"/>
        </w:tabs>
        <w:spacing w:after="60"/>
        <w:ind w:left="360" w:hanging="360"/>
        <w:jc w:val="both"/>
        <w:rPr>
          <w:rFonts w:ascii="Arial" w:hAnsi="Arial" w:cs="Arial"/>
          <w:vanish/>
          <w:sz w:val="26"/>
          <w:szCs w:val="26"/>
        </w:rPr>
      </w:pPr>
      <w:bookmarkStart w:id="52" w:name="sb610-0206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穆斯林在伊斯蘭曆九月時必須進行齋戒，故此外隊最有可能來自伊斯蘭國家，選項中</w:t>
      </w:r>
      <w:r w:rsidRPr="005213A3">
        <w:rPr>
          <w:rFonts w:ascii="Arial" w:hAnsi="Arial" w:cs="Arial"/>
          <w:vanish/>
          <w:color w:val="0000FF"/>
          <w:sz w:val="26"/>
          <w:szCs w:val="26"/>
        </w:rPr>
        <w:t>(B)</w:t>
      </w:r>
      <w:r w:rsidRPr="005213A3">
        <w:rPr>
          <w:rFonts w:ascii="Arial" w:hAnsi="Arial" w:cs="Arial"/>
          <w:vanish/>
          <w:color w:val="0000FF"/>
          <w:sz w:val="26"/>
          <w:szCs w:val="26"/>
        </w:rPr>
        <w:t>埃及是伊斯蘭國家。</w:t>
      </w:r>
      <w:bookmarkEnd w:id="51"/>
      <w:bookmarkEnd w:id="52"/>
    </w:p>
    <w:p w:rsidR="00091F9B" w:rsidRPr="00295A39" w:rsidRDefault="00426132" w:rsidP="00E24D0B">
      <w:pPr>
        <w:pStyle w:val="240"/>
        <w:tabs>
          <w:tab w:val="left" w:pos="360"/>
          <w:tab w:val="left" w:pos="576"/>
        </w:tabs>
        <w:ind w:left="360" w:hanging="360"/>
        <w:rPr>
          <w:rFonts w:ascii="Arial" w:hAnsi="Arial" w:cs="Arial"/>
          <w:sz w:val="26"/>
          <w:szCs w:val="26"/>
        </w:rPr>
      </w:pPr>
      <w:bookmarkStart w:id="53" w:name="sb601-0004題目"/>
      <w:bookmarkStart w:id="54" w:name="sb601-0004全題"/>
      <w:r w:rsidRPr="00295A39">
        <w:rPr>
          <w:rFonts w:ascii="Arial" w:hAnsi="Arial" w:cs="Arial"/>
          <w:sz w:val="26"/>
          <w:szCs w:val="26"/>
        </w:rPr>
        <w:t>19</w:t>
      </w:r>
      <w:r w:rsidRPr="00295A39">
        <w:rPr>
          <w:rFonts w:ascii="Arial" w:eastAsia="Times New Roman" w:hAnsi="Arial" w:cs="Arial"/>
          <w:color w:val="000000"/>
          <w:sz w:val="26"/>
          <w:szCs w:val="26"/>
        </w:rPr>
        <w:tab/>
      </w:r>
      <w:bookmarkEnd w:id="53"/>
      <w:r w:rsidRPr="00295A39">
        <w:rPr>
          <w:rFonts w:ascii="Arial" w:hAnsi="Arial" w:cs="Arial"/>
          <w:sz w:val="26"/>
          <w:szCs w:val="26"/>
          <w:u w:val="wave"/>
        </w:rPr>
        <w:t>吠陀經</w:t>
      </w:r>
      <w:r w:rsidRPr="00295A39">
        <w:rPr>
          <w:rFonts w:ascii="Arial" w:hAnsi="Arial" w:cs="Arial"/>
          <w:sz w:val="26"/>
          <w:szCs w:val="26"/>
        </w:rPr>
        <w:t>和</w:t>
      </w:r>
      <w:r w:rsidRPr="00295A39">
        <w:rPr>
          <w:rFonts w:ascii="Arial" w:hAnsi="Arial" w:cs="Arial"/>
          <w:sz w:val="26"/>
          <w:szCs w:val="26"/>
          <w:u w:val="wave"/>
        </w:rPr>
        <w:t>奧義書</w:t>
      </w:r>
      <w:r w:rsidRPr="00295A39">
        <w:rPr>
          <w:rFonts w:ascii="Arial" w:hAnsi="Arial" w:cs="Arial"/>
          <w:sz w:val="26"/>
          <w:szCs w:val="26"/>
        </w:rPr>
        <w:t>都是古代印度婆羅門信仰的重要經典。</w:t>
      </w:r>
      <w:r w:rsidRPr="00295A39">
        <w:rPr>
          <w:rFonts w:ascii="Arial" w:hAnsi="Arial" w:cs="Arial"/>
          <w:sz w:val="26"/>
          <w:szCs w:val="26"/>
          <w:u w:val="wave"/>
        </w:rPr>
        <w:t>吠陀經</w:t>
      </w:r>
      <w:r w:rsidRPr="00295A39">
        <w:rPr>
          <w:rFonts w:ascii="Arial" w:hAnsi="Arial" w:cs="Arial"/>
          <w:sz w:val="26"/>
          <w:szCs w:val="26"/>
        </w:rPr>
        <w:t>是婆羅門信仰的基礎，</w:t>
      </w:r>
      <w:r w:rsidRPr="00295A39">
        <w:rPr>
          <w:rFonts w:ascii="Arial" w:hAnsi="Arial" w:cs="Arial"/>
          <w:sz w:val="26"/>
          <w:szCs w:val="26"/>
          <w:u w:val="wave"/>
        </w:rPr>
        <w:t>奧義書</w:t>
      </w:r>
      <w:r w:rsidRPr="00295A39">
        <w:rPr>
          <w:rFonts w:ascii="Arial" w:hAnsi="Arial" w:cs="Arial"/>
          <w:sz w:val="26"/>
          <w:szCs w:val="26"/>
        </w:rPr>
        <w:t>則是針對婆羅門信仰流弊而起的反省與改進。從</w:t>
      </w:r>
      <w:r w:rsidRPr="00295A39">
        <w:rPr>
          <w:rFonts w:ascii="Arial" w:hAnsi="Arial" w:cs="Arial"/>
          <w:sz w:val="26"/>
          <w:szCs w:val="26"/>
          <w:u w:val="wave"/>
        </w:rPr>
        <w:t>吠陀經</w:t>
      </w:r>
      <w:r w:rsidRPr="00295A39">
        <w:rPr>
          <w:rFonts w:ascii="Arial" w:hAnsi="Arial" w:cs="Arial"/>
          <w:sz w:val="26"/>
          <w:szCs w:val="26"/>
        </w:rPr>
        <w:t>到</w:t>
      </w:r>
      <w:r w:rsidRPr="00295A39">
        <w:rPr>
          <w:rFonts w:ascii="Arial" w:hAnsi="Arial" w:cs="Arial"/>
          <w:sz w:val="26"/>
          <w:szCs w:val="26"/>
          <w:u w:val="wave"/>
        </w:rPr>
        <w:t>奧義書</w:t>
      </w:r>
      <w:r w:rsidRPr="00295A39">
        <w:rPr>
          <w:rFonts w:ascii="Arial" w:hAnsi="Arial" w:cs="Arial"/>
          <w:sz w:val="26"/>
          <w:szCs w:val="26"/>
        </w:rPr>
        <w:t>，印度婆羅門信仰有何變化？</w:t>
      </w:r>
      <w:r w:rsidRPr="00295A39">
        <w:rPr>
          <w:rFonts w:ascii="Arial" w:hAnsi="Arial" w:cs="Arial"/>
          <w:color w:val="000000"/>
          <w:sz w:val="26"/>
          <w:szCs w:val="26"/>
        </w:rPr>
        <w:t xml:space="preserve">   (A)</w:t>
      </w:r>
      <w:r w:rsidRPr="00295A39">
        <w:rPr>
          <w:rFonts w:ascii="Arial" w:hAnsi="Arial" w:cs="Arial"/>
          <w:sz w:val="26"/>
          <w:szCs w:val="26"/>
        </w:rPr>
        <w:t>從一神信仰到多神崇拜</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hAnsi="Arial" w:cs="Arial"/>
          <w:sz w:val="26"/>
          <w:szCs w:val="26"/>
        </w:rPr>
        <w:t>從消極出世到積極入世</w:t>
      </w:r>
      <w:r w:rsidRPr="00295A39">
        <w:rPr>
          <w:rFonts w:ascii="Arial" w:hAnsi="Arial" w:cs="Arial"/>
          <w:color w:val="000000"/>
          <w:sz w:val="26"/>
          <w:szCs w:val="26"/>
        </w:rPr>
        <w:t xml:space="preserve">　</w:t>
      </w:r>
      <w:r w:rsidRPr="00295A39">
        <w:rPr>
          <w:rFonts w:ascii="Arial" w:hAnsi="Arial" w:cs="Arial"/>
          <w:color w:val="000000"/>
          <w:sz w:val="26"/>
          <w:szCs w:val="26"/>
        </w:rPr>
        <w:t>(</w:t>
      </w:r>
      <w:r w:rsidR="00836023">
        <w:rPr>
          <w:rFonts w:ascii="Arial" w:hAnsi="Arial" w:cs="Arial" w:hint="eastAsia"/>
          <w:color w:val="000000"/>
          <w:sz w:val="26"/>
          <w:szCs w:val="26"/>
        </w:rPr>
        <w:t>C</w:t>
      </w:r>
      <w:r w:rsidRPr="00295A39">
        <w:rPr>
          <w:rFonts w:ascii="Arial" w:hAnsi="Arial" w:cs="Arial"/>
          <w:color w:val="000000"/>
          <w:sz w:val="26"/>
          <w:szCs w:val="26"/>
        </w:rPr>
        <w:t>)</w:t>
      </w:r>
      <w:r w:rsidRPr="00295A39">
        <w:rPr>
          <w:rFonts w:ascii="Arial" w:hAnsi="Arial" w:cs="Arial"/>
          <w:sz w:val="26"/>
          <w:szCs w:val="26"/>
        </w:rPr>
        <w:t>從犧牲獻祭到哲學思辯</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sz w:val="26"/>
          <w:szCs w:val="26"/>
        </w:rPr>
        <w:t>從有神主義到無神主義</w:t>
      </w:r>
      <w:r w:rsidR="00E82030">
        <w:rPr>
          <w:rFonts w:ascii="Arial" w:hAnsi="Arial" w:cs="Arial" w:hint="eastAsia"/>
          <w:sz w:val="26"/>
          <w:szCs w:val="26"/>
        </w:rPr>
        <w:t>。</w:t>
      </w:r>
    </w:p>
    <w:p w:rsidR="00091F9B" w:rsidRPr="005213A3" w:rsidRDefault="00426132" w:rsidP="00E24D0B">
      <w:pPr>
        <w:pStyle w:val="244"/>
        <w:tabs>
          <w:tab w:val="left" w:pos="360"/>
          <w:tab w:val="left" w:pos="748"/>
        </w:tabs>
        <w:spacing w:after="60"/>
        <w:ind w:left="360" w:hanging="360"/>
        <w:rPr>
          <w:rFonts w:ascii="Arial" w:hAnsi="Arial" w:cs="Arial"/>
          <w:vanish/>
          <w:sz w:val="26"/>
          <w:szCs w:val="26"/>
        </w:rPr>
      </w:pPr>
      <w:bookmarkStart w:id="55" w:name="sb601-0004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u w:val="wave"/>
        </w:rPr>
        <w:t>吠陀經</w:t>
      </w:r>
      <w:r w:rsidRPr="005213A3">
        <w:rPr>
          <w:rFonts w:ascii="Arial" w:hAnsi="Arial" w:cs="Arial"/>
          <w:vanish/>
          <w:color w:val="0000FF"/>
          <w:sz w:val="26"/>
          <w:szCs w:val="26"/>
        </w:rPr>
        <w:t>是婆羅門教主要經典，</w:t>
      </w:r>
      <w:r w:rsidRPr="005213A3">
        <w:rPr>
          <w:rFonts w:ascii="Arial" w:hAnsi="Arial" w:cs="Arial"/>
          <w:vanish/>
          <w:color w:val="0000FF"/>
          <w:sz w:val="26"/>
          <w:szCs w:val="26"/>
          <w:u w:val="wave"/>
        </w:rPr>
        <w:t>吠陀經</w:t>
      </w:r>
      <w:r w:rsidRPr="005213A3">
        <w:rPr>
          <w:rFonts w:ascii="Arial" w:hAnsi="Arial" w:cs="Arial"/>
          <w:vanish/>
          <w:color w:val="0000FF"/>
          <w:sz w:val="26"/>
          <w:szCs w:val="26"/>
        </w:rPr>
        <w:t>分成三部分，第一部分為</w:t>
      </w:r>
      <w:r w:rsidRPr="005213A3">
        <w:rPr>
          <w:rFonts w:ascii="Arial" w:hAnsi="Arial" w:cs="Arial"/>
          <w:vanish/>
          <w:color w:val="0000FF"/>
          <w:sz w:val="26"/>
          <w:szCs w:val="26"/>
          <w:u w:val="wave"/>
        </w:rPr>
        <w:t>頌歌</w:t>
      </w:r>
      <w:r w:rsidRPr="005213A3">
        <w:rPr>
          <w:rFonts w:ascii="Arial" w:hAnsi="Arial" w:cs="Arial"/>
          <w:vanish/>
          <w:color w:val="0000FF"/>
          <w:sz w:val="26"/>
          <w:szCs w:val="26"/>
        </w:rPr>
        <w:t>，用韻文寫成的讚美詩歌和禱文，第二部分是</w:t>
      </w:r>
      <w:r w:rsidRPr="005213A3">
        <w:rPr>
          <w:rFonts w:ascii="Arial" w:hAnsi="Arial" w:cs="Arial"/>
          <w:vanish/>
          <w:color w:val="0000FF"/>
          <w:sz w:val="26"/>
          <w:szCs w:val="26"/>
          <w:u w:val="wave"/>
        </w:rPr>
        <w:t>梵書</w:t>
      </w:r>
      <w:r w:rsidRPr="005213A3">
        <w:rPr>
          <w:rFonts w:ascii="Arial" w:hAnsi="Arial" w:cs="Arial"/>
          <w:vanish/>
          <w:color w:val="0000FF"/>
          <w:sz w:val="26"/>
          <w:szCs w:val="26"/>
        </w:rPr>
        <w:t>，內容為討論婆羅門神的旨意和教儀，第三部分則是吠陀晚期出現的各種</w:t>
      </w:r>
      <w:r w:rsidRPr="005213A3">
        <w:rPr>
          <w:rFonts w:ascii="Arial" w:hAnsi="Arial" w:cs="Arial"/>
          <w:vanish/>
          <w:color w:val="0000FF"/>
          <w:sz w:val="26"/>
          <w:szCs w:val="26"/>
          <w:u w:val="wave"/>
        </w:rPr>
        <w:t>奧義書</w:t>
      </w:r>
      <w:r w:rsidRPr="005213A3">
        <w:rPr>
          <w:rFonts w:ascii="Arial" w:hAnsi="Arial" w:cs="Arial"/>
          <w:vanish/>
          <w:color w:val="0000FF"/>
          <w:sz w:val="26"/>
          <w:szCs w:val="26"/>
        </w:rPr>
        <w:t>，雖然延伸自吠陀經典，但不再討論祭祀，重點放在哲學性的思考，討論宇宙的終極真理「梵我一如」，還有輪迴業報的觀念。四選項中</w:t>
      </w:r>
      <w:r w:rsidRPr="005213A3">
        <w:rPr>
          <w:rFonts w:ascii="Arial" w:hAnsi="Arial" w:cs="Arial"/>
          <w:vanish/>
          <w:color w:val="0000FF"/>
          <w:sz w:val="26"/>
          <w:szCs w:val="26"/>
        </w:rPr>
        <w:t>(A)</w:t>
      </w:r>
      <w:r w:rsidRPr="005213A3">
        <w:rPr>
          <w:rFonts w:ascii="Arial" w:hAnsi="Arial" w:cs="Arial"/>
          <w:vanish/>
          <w:color w:val="0000FF"/>
          <w:sz w:val="26"/>
          <w:szCs w:val="26"/>
        </w:rPr>
        <w:t>婆羅門教始終為多神信仰，非正解；</w:t>
      </w:r>
      <w:r w:rsidR="00836023" w:rsidRPr="005213A3">
        <w:rPr>
          <w:rFonts w:ascii="Arial" w:hAnsi="Arial" w:cs="Arial"/>
          <w:vanish/>
          <w:color w:val="0000FF"/>
          <w:sz w:val="26"/>
          <w:szCs w:val="26"/>
        </w:rPr>
        <w:t>(</w:t>
      </w:r>
      <w:r w:rsidR="00836023" w:rsidRPr="005213A3">
        <w:rPr>
          <w:rFonts w:ascii="Arial" w:hAnsi="Arial" w:cs="Arial" w:hint="eastAsia"/>
          <w:vanish/>
          <w:color w:val="0000FF"/>
          <w:sz w:val="26"/>
          <w:szCs w:val="26"/>
        </w:rPr>
        <w:t>B</w:t>
      </w:r>
      <w:r w:rsidR="00836023" w:rsidRPr="005213A3">
        <w:rPr>
          <w:rFonts w:ascii="Arial" w:hAnsi="Arial" w:cs="Arial"/>
          <w:vanish/>
          <w:color w:val="0000FF"/>
          <w:sz w:val="26"/>
          <w:szCs w:val="26"/>
        </w:rPr>
        <w:t>)</w:t>
      </w:r>
      <w:r w:rsidR="00836023" w:rsidRPr="005213A3">
        <w:rPr>
          <w:rFonts w:ascii="Arial" w:hAnsi="Arial" w:cs="Arial"/>
          <w:vanish/>
          <w:color w:val="0000FF"/>
          <w:sz w:val="26"/>
          <w:szCs w:val="26"/>
        </w:rPr>
        <w:t>無論是</w:t>
      </w:r>
      <w:r w:rsidR="00836023" w:rsidRPr="005213A3">
        <w:rPr>
          <w:rFonts w:ascii="Arial" w:hAnsi="Arial" w:cs="Arial"/>
          <w:vanish/>
          <w:color w:val="0000FF"/>
          <w:sz w:val="26"/>
          <w:szCs w:val="26"/>
          <w:u w:val="wave"/>
        </w:rPr>
        <w:t>吠陀經</w:t>
      </w:r>
      <w:r w:rsidR="00836023" w:rsidRPr="005213A3">
        <w:rPr>
          <w:rFonts w:ascii="Arial" w:hAnsi="Arial" w:cs="Arial"/>
          <w:vanish/>
          <w:color w:val="0000FF"/>
          <w:sz w:val="26"/>
          <w:szCs w:val="26"/>
        </w:rPr>
        <w:t>或</w:t>
      </w:r>
      <w:r w:rsidR="00836023" w:rsidRPr="005213A3">
        <w:rPr>
          <w:rFonts w:ascii="Arial" w:hAnsi="Arial" w:cs="Arial"/>
          <w:vanish/>
          <w:color w:val="0000FF"/>
          <w:sz w:val="26"/>
          <w:szCs w:val="26"/>
          <w:u w:val="wave"/>
        </w:rPr>
        <w:t>奧義書</w:t>
      </w:r>
      <w:r w:rsidR="00836023" w:rsidRPr="005213A3">
        <w:rPr>
          <w:rFonts w:ascii="Arial" w:hAnsi="Arial" w:cs="Arial"/>
          <w:vanish/>
          <w:color w:val="0000FF"/>
          <w:sz w:val="26"/>
          <w:szCs w:val="26"/>
        </w:rPr>
        <w:t>都兼有出世和入世之法，非正解；</w:t>
      </w:r>
      <w:r w:rsidRPr="005213A3">
        <w:rPr>
          <w:rFonts w:ascii="Arial" w:hAnsi="Arial" w:cs="Arial"/>
          <w:vanish/>
          <w:color w:val="0000FF"/>
          <w:sz w:val="26"/>
          <w:szCs w:val="26"/>
        </w:rPr>
        <w:t>(</w:t>
      </w:r>
      <w:r w:rsidR="00836023" w:rsidRPr="005213A3">
        <w:rPr>
          <w:rFonts w:ascii="Arial" w:hAnsi="Arial" w:cs="Arial" w:hint="eastAsia"/>
          <w:vanish/>
          <w:color w:val="0000FF"/>
          <w:sz w:val="26"/>
          <w:szCs w:val="26"/>
        </w:rPr>
        <w:t>C</w:t>
      </w:r>
      <w:r w:rsidRPr="005213A3">
        <w:rPr>
          <w:rFonts w:ascii="Arial" w:hAnsi="Arial" w:cs="Arial"/>
          <w:vanish/>
          <w:color w:val="0000FF"/>
          <w:sz w:val="26"/>
          <w:szCs w:val="26"/>
        </w:rPr>
        <w:t>)</w:t>
      </w:r>
      <w:r w:rsidRPr="005213A3">
        <w:rPr>
          <w:rFonts w:ascii="Arial" w:hAnsi="Arial" w:cs="Arial"/>
          <w:vanish/>
          <w:color w:val="0000FF"/>
          <w:sz w:val="26"/>
          <w:szCs w:val="26"/>
          <w:u w:val="wave"/>
        </w:rPr>
        <w:t>吠陀經</w:t>
      </w:r>
      <w:r w:rsidRPr="005213A3">
        <w:rPr>
          <w:rFonts w:ascii="Arial" w:hAnsi="Arial" w:cs="Arial"/>
          <w:vanish/>
          <w:color w:val="0000FF"/>
          <w:sz w:val="26"/>
          <w:szCs w:val="26"/>
        </w:rPr>
        <w:t>著重祭祀教儀，</w:t>
      </w:r>
      <w:r w:rsidRPr="005213A3">
        <w:rPr>
          <w:rFonts w:ascii="Arial" w:hAnsi="Arial" w:cs="Arial"/>
          <w:vanish/>
          <w:color w:val="0000FF"/>
          <w:sz w:val="26"/>
          <w:szCs w:val="26"/>
          <w:u w:val="wave"/>
        </w:rPr>
        <w:t>奧義書</w:t>
      </w:r>
      <w:r w:rsidRPr="005213A3">
        <w:rPr>
          <w:rFonts w:ascii="Arial" w:hAnsi="Arial" w:cs="Arial"/>
          <w:vanish/>
          <w:color w:val="0000FF"/>
          <w:sz w:val="26"/>
          <w:szCs w:val="26"/>
        </w:rPr>
        <w:t>則屬於哲學思考，為正確答案；</w:t>
      </w:r>
      <w:r w:rsidR="00836023" w:rsidRPr="005213A3">
        <w:rPr>
          <w:rFonts w:ascii="Arial" w:hAnsi="Arial" w:cs="Arial"/>
          <w:vanish/>
          <w:color w:val="0000FF"/>
          <w:sz w:val="26"/>
          <w:szCs w:val="26"/>
        </w:rPr>
        <w:t xml:space="preserve"> </w:t>
      </w:r>
      <w:r w:rsidRPr="005213A3">
        <w:rPr>
          <w:rFonts w:ascii="Arial" w:hAnsi="Arial" w:cs="Arial"/>
          <w:vanish/>
          <w:color w:val="0000FF"/>
          <w:sz w:val="26"/>
          <w:szCs w:val="26"/>
        </w:rPr>
        <w:t>(D)</w:t>
      </w:r>
      <w:r w:rsidRPr="005213A3">
        <w:rPr>
          <w:rFonts w:ascii="Arial" w:hAnsi="Arial" w:cs="Arial"/>
          <w:vanish/>
          <w:color w:val="0000FF"/>
          <w:sz w:val="26"/>
          <w:szCs w:val="26"/>
        </w:rPr>
        <w:t>兩者皆是有神主義。</w:t>
      </w:r>
      <w:bookmarkEnd w:id="54"/>
      <w:bookmarkEnd w:id="55"/>
    </w:p>
    <w:p w:rsidR="00D230C7" w:rsidRPr="00295A39" w:rsidRDefault="00426132" w:rsidP="00E24D0B">
      <w:pPr>
        <w:pStyle w:val="Normal024"/>
        <w:tabs>
          <w:tab w:val="left" w:pos="360"/>
          <w:tab w:val="left" w:pos="576"/>
        </w:tabs>
        <w:ind w:left="360" w:hanging="360"/>
        <w:rPr>
          <w:rFonts w:ascii="Arial" w:hAnsi="Arial" w:cs="Arial"/>
          <w:kern w:val="2"/>
          <w:sz w:val="26"/>
          <w:szCs w:val="26"/>
        </w:rPr>
      </w:pPr>
      <w:bookmarkStart w:id="56" w:name="sb608-0188題目"/>
      <w:bookmarkStart w:id="57" w:name="sb608-0188全題"/>
      <w:r w:rsidRPr="00295A39">
        <w:rPr>
          <w:rFonts w:ascii="Arial" w:hAnsi="Arial" w:cs="Arial"/>
          <w:sz w:val="26"/>
          <w:szCs w:val="26"/>
        </w:rPr>
        <w:t>20</w:t>
      </w:r>
      <w:bookmarkEnd w:id="56"/>
      <w:r w:rsidRPr="00295A39">
        <w:rPr>
          <w:rFonts w:ascii="Arial" w:hAnsi="Arial" w:cs="Arial"/>
          <w:kern w:val="2"/>
          <w:sz w:val="26"/>
          <w:szCs w:val="26"/>
        </w:rPr>
        <w:t>最早提出泛伊斯蘭主義的</w:t>
      </w:r>
      <w:r w:rsidR="006E2C1F" w:rsidRPr="007C4B00">
        <w:rPr>
          <w:rFonts w:ascii="Arial" w:hAnsi="Arial" w:cs="Arial" w:hint="eastAsia"/>
          <w:color w:val="000000"/>
          <w:sz w:val="26"/>
          <w:szCs w:val="26"/>
        </w:rPr>
        <w:t>賈邁勒丁‧</w:t>
      </w:r>
      <w:r w:rsidRPr="00295A39">
        <w:rPr>
          <w:rFonts w:ascii="Arial" w:hAnsi="Arial" w:cs="Arial"/>
          <w:kern w:val="2"/>
          <w:sz w:val="26"/>
          <w:szCs w:val="26"/>
        </w:rPr>
        <w:t>阿富汗尼，主張全世界的穆斯林應不分民族和國家，共同聯合由一位哈里發領導，並以伊斯蘭教法治國，進行宗教、社會、政治方面的改革，以實現國家的富強，維護穆斯林團結共禦外侮。何以阿富汗尼會有此看法？</w:t>
      </w:r>
      <w:r w:rsidRPr="00295A39">
        <w:rPr>
          <w:rFonts w:ascii="Arial" w:hAnsi="Arial" w:cs="Arial"/>
          <w:color w:val="000000"/>
          <w:sz w:val="26"/>
          <w:szCs w:val="26"/>
        </w:rPr>
        <w:t xml:space="preserve">   (A)</w:t>
      </w:r>
      <w:r w:rsidRPr="00295A39">
        <w:rPr>
          <w:rFonts w:ascii="Arial" w:hAnsi="Arial" w:cs="Arial"/>
          <w:kern w:val="2"/>
          <w:sz w:val="26"/>
          <w:szCs w:val="26"/>
        </w:rPr>
        <w:t>塞爾柱土耳其蘇丹的逼迫，阿拉伯人喪失哈里發統治政權</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歐洲帝國主義的擴張，西方殖民侵略，伊斯蘭面臨重大危機</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一次大戰後，失去對傳統理念的信仰，轉向非理性內心體驗</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二次大戰後，對現代社會與世俗政權的不滿，回歸基本教義</w:t>
      </w:r>
      <w:r w:rsidR="00E82030">
        <w:rPr>
          <w:rFonts w:ascii="Arial" w:hAnsi="Arial" w:cs="Arial" w:hint="eastAsia"/>
          <w:kern w:val="2"/>
          <w:sz w:val="26"/>
          <w:szCs w:val="26"/>
        </w:rPr>
        <w:t>。</w:t>
      </w:r>
    </w:p>
    <w:p w:rsidR="00E24D0B" w:rsidRDefault="00E24D0B" w:rsidP="00E24D0B">
      <w:pPr>
        <w:pStyle w:val="Normal0240"/>
        <w:tabs>
          <w:tab w:val="left" w:pos="360"/>
          <w:tab w:val="left" w:pos="748"/>
        </w:tabs>
        <w:spacing w:after="60"/>
        <w:ind w:left="360" w:hanging="360"/>
        <w:rPr>
          <w:rFonts w:ascii="Arial" w:hAnsi="Arial" w:cs="Arial"/>
          <w:color w:val="0000FF"/>
          <w:sz w:val="26"/>
          <w:szCs w:val="26"/>
          <w:bdr w:val="single" w:sz="2" w:space="0" w:color="FF0000"/>
          <w:shd w:val="clear" w:color="auto" w:fill="D3D3D3"/>
        </w:rPr>
      </w:pPr>
      <w:bookmarkStart w:id="58" w:name="sb608-0188解析"/>
    </w:p>
    <w:p w:rsidR="00D230C7" w:rsidRPr="005213A3" w:rsidRDefault="00426132" w:rsidP="00E24D0B">
      <w:pPr>
        <w:pStyle w:val="Normal0240"/>
        <w:tabs>
          <w:tab w:val="left" w:pos="360"/>
          <w:tab w:val="left" w:pos="748"/>
        </w:tabs>
        <w:spacing w:after="60"/>
        <w:ind w:left="360" w:hanging="360"/>
        <w:rPr>
          <w:rFonts w:ascii="Arial" w:hAnsi="Arial" w:cs="Arial"/>
          <w:vanish/>
          <w:kern w:val="2"/>
          <w:sz w:val="26"/>
          <w:szCs w:val="26"/>
        </w:rPr>
      </w:pPr>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題目「以實現國家的富強，維護穆斯林團結共禦外侮」，可知當時正是伊斯蘭衰敗時期，所以要團結禦外。在十九世紀，隨著鄂圖曼和蒙兀兒統治的地區，紛紛淪為歐洲殖民地，才有泛伊斯蘭主義的提出，擺脫西方的殖民侵略。</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土耳其也是信奉伊斯蘭教，無須「維護穆斯林團結共禦外侮」；</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這是西方</w:t>
      </w:r>
      <w:r w:rsidRPr="005213A3">
        <w:rPr>
          <w:rFonts w:ascii="Arial" w:hAnsi="Arial" w:cs="Arial"/>
          <w:vanish/>
          <w:color w:val="0000FF"/>
          <w:kern w:val="2"/>
          <w:sz w:val="26"/>
          <w:szCs w:val="26"/>
        </w:rPr>
        <w:t>(</w:t>
      </w:r>
      <w:r w:rsidRPr="005213A3">
        <w:rPr>
          <w:rFonts w:ascii="Arial" w:hAnsi="Arial" w:cs="Arial"/>
          <w:vanish/>
          <w:color w:val="0000FF"/>
          <w:kern w:val="2"/>
          <w:sz w:val="26"/>
          <w:szCs w:val="26"/>
        </w:rPr>
        <w:t>歐洲</w:t>
      </w:r>
      <w:r w:rsidRPr="005213A3">
        <w:rPr>
          <w:rFonts w:ascii="Arial" w:hAnsi="Arial" w:cs="Arial"/>
          <w:vanish/>
          <w:color w:val="0000FF"/>
          <w:kern w:val="2"/>
          <w:sz w:val="26"/>
          <w:szCs w:val="26"/>
        </w:rPr>
        <w:t>)</w:t>
      </w:r>
      <w:r w:rsidRPr="005213A3">
        <w:rPr>
          <w:rFonts w:ascii="Arial" w:hAnsi="Arial" w:cs="Arial"/>
          <w:vanish/>
          <w:color w:val="0000FF"/>
          <w:kern w:val="2"/>
          <w:sz w:val="26"/>
          <w:szCs w:val="26"/>
        </w:rPr>
        <w:t>的情況，回教世界沒有發生；</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題目「最早提出泛伊斯蘭主義」，並非遲至二戰後才有。</w:t>
      </w:r>
      <w:bookmarkEnd w:id="57"/>
      <w:bookmarkEnd w:id="58"/>
    </w:p>
    <w:p w:rsidR="00FB7A5B" w:rsidRPr="00295A39" w:rsidRDefault="00426132" w:rsidP="00E24D0B">
      <w:pPr>
        <w:pStyle w:val="Normal0"/>
        <w:tabs>
          <w:tab w:val="left" w:pos="360"/>
          <w:tab w:val="left" w:pos="576"/>
        </w:tabs>
        <w:ind w:left="360" w:hanging="360"/>
        <w:rPr>
          <w:rFonts w:ascii="Arial" w:hAnsi="Arial" w:cs="Arial"/>
          <w:kern w:val="2"/>
          <w:sz w:val="26"/>
          <w:szCs w:val="26"/>
        </w:rPr>
      </w:pPr>
      <w:bookmarkStart w:id="59" w:name="sb609-0115題目"/>
      <w:bookmarkStart w:id="60" w:name="sb609-0115全題"/>
      <w:r w:rsidRPr="00295A39">
        <w:rPr>
          <w:rFonts w:ascii="Arial" w:hAnsi="Arial" w:cs="Arial"/>
          <w:sz w:val="26"/>
          <w:szCs w:val="26"/>
        </w:rPr>
        <w:t>21</w:t>
      </w:r>
      <w:bookmarkEnd w:id="59"/>
      <w:r w:rsidRPr="00295A39">
        <w:rPr>
          <w:rFonts w:ascii="Arial" w:hAnsi="Arial" w:cs="Arial"/>
          <w:kern w:val="2"/>
          <w:sz w:val="26"/>
          <w:szCs w:val="26"/>
        </w:rPr>
        <w:t>史家指出：</w:t>
      </w:r>
      <w:r w:rsidRPr="00C83B5D">
        <w:rPr>
          <w:rFonts w:ascii="標楷體" w:eastAsia="標楷體" w:hAnsi="標楷體" w:cs="Arial"/>
          <w:kern w:val="2"/>
          <w:sz w:val="26"/>
          <w:szCs w:val="26"/>
        </w:rPr>
        <w:t>對大多數穆斯林激進分子來說，伊斯蘭最主要的敵人來自內部</w:t>
      </w:r>
      <w:r w:rsidRPr="00295A39">
        <w:rPr>
          <w:rFonts w:ascii="Arial" w:hAnsi="Arial" w:cs="Arial"/>
          <w:kern w:val="2"/>
          <w:sz w:val="26"/>
          <w:szCs w:val="26"/>
        </w:rPr>
        <w:t>。包括土耳其國父凱末爾，埃及的法魯克國王、納瑟總統和沙達特總統，敘利亞的阿薩德總統，伊拉克的海珊總統，伊朗的巴勒維國王等，都曾被譴責是伊斯蘭最危險的、窩裡反的敵人。多數穆斯林激進分子何以視這些伊斯蘭國家領袖為「最主要的敵人」？因為上述領袖：</w:t>
      </w:r>
      <w:r w:rsidRPr="00295A39">
        <w:rPr>
          <w:rFonts w:ascii="Arial" w:hAnsi="Arial" w:cs="Arial"/>
          <w:color w:val="000000"/>
          <w:sz w:val="26"/>
          <w:szCs w:val="26"/>
        </w:rPr>
        <w:t xml:space="preserve">   (A)</w:t>
      </w:r>
      <w:r w:rsidRPr="00295A39">
        <w:rPr>
          <w:rFonts w:ascii="Arial" w:hAnsi="Arial" w:cs="Arial"/>
          <w:kern w:val="2"/>
          <w:sz w:val="26"/>
          <w:szCs w:val="26"/>
        </w:rPr>
        <w:t>支持與以色列和平共存</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B</w:t>
      </w:r>
      <w:r w:rsidR="00836023" w:rsidRPr="00295A39">
        <w:rPr>
          <w:rFonts w:ascii="Arial" w:hAnsi="Arial" w:cs="Arial"/>
          <w:color w:val="000000"/>
          <w:sz w:val="26"/>
          <w:szCs w:val="26"/>
        </w:rPr>
        <w:t>)</w:t>
      </w:r>
      <w:r w:rsidR="00836023" w:rsidRPr="00295A39">
        <w:rPr>
          <w:rFonts w:ascii="Arial" w:hAnsi="Arial" w:cs="Arial"/>
          <w:kern w:val="2"/>
          <w:sz w:val="26"/>
          <w:szCs w:val="26"/>
        </w:rPr>
        <w:t>縱容家族壟斷政治利益</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與共產主義的蘇聯結盟</w:t>
      </w:r>
      <w:r w:rsidR="00836023" w:rsidRPr="00295A39">
        <w:rPr>
          <w:rFonts w:ascii="Arial" w:hAnsi="Arial" w:cs="Arial"/>
          <w:color w:val="000000"/>
          <w:sz w:val="26"/>
          <w:szCs w:val="26"/>
        </w:rPr>
        <w:t xml:space="preserve">　</w:t>
      </w:r>
      <w:r w:rsidR="00836023" w:rsidRPr="00295A39">
        <w:rPr>
          <w:rFonts w:ascii="Arial" w:hAnsi="Arial" w:cs="Arial"/>
          <w:color w:val="000000"/>
          <w:sz w:val="26"/>
          <w:szCs w:val="26"/>
        </w:rPr>
        <w:t>(</w:t>
      </w:r>
      <w:r w:rsidR="00836023">
        <w:rPr>
          <w:rFonts w:ascii="Arial" w:hAnsi="Arial" w:cs="Arial" w:hint="eastAsia"/>
          <w:color w:val="000000"/>
          <w:sz w:val="26"/>
          <w:szCs w:val="26"/>
        </w:rPr>
        <w:t>D</w:t>
      </w:r>
      <w:r w:rsidR="00836023" w:rsidRPr="00295A39">
        <w:rPr>
          <w:rFonts w:ascii="Arial" w:hAnsi="Arial" w:cs="Arial"/>
          <w:color w:val="000000"/>
          <w:sz w:val="26"/>
          <w:szCs w:val="26"/>
        </w:rPr>
        <w:t>)</w:t>
      </w:r>
      <w:r w:rsidR="00836023" w:rsidRPr="00295A39">
        <w:rPr>
          <w:rFonts w:ascii="Arial" w:hAnsi="Arial" w:cs="Arial"/>
          <w:kern w:val="2"/>
          <w:sz w:val="26"/>
          <w:szCs w:val="26"/>
        </w:rPr>
        <w:t>推動內部的世俗化改革</w:t>
      </w:r>
      <w:r w:rsidR="00E82030">
        <w:rPr>
          <w:rFonts w:ascii="Arial" w:hAnsi="Arial" w:cs="Arial" w:hint="eastAsia"/>
          <w:kern w:val="2"/>
          <w:sz w:val="26"/>
          <w:szCs w:val="26"/>
        </w:rPr>
        <w:t>。</w:t>
      </w:r>
    </w:p>
    <w:p w:rsidR="00FB7A5B" w:rsidRPr="005213A3" w:rsidRDefault="00426132" w:rsidP="00E24D0B">
      <w:pPr>
        <w:pStyle w:val="Normal04"/>
        <w:tabs>
          <w:tab w:val="left" w:pos="360"/>
          <w:tab w:val="left" w:pos="748"/>
        </w:tabs>
        <w:spacing w:after="60"/>
        <w:ind w:left="360" w:hanging="360"/>
        <w:rPr>
          <w:rFonts w:ascii="Arial" w:hAnsi="Arial" w:cs="Arial"/>
          <w:vanish/>
          <w:kern w:val="2"/>
          <w:sz w:val="26"/>
          <w:szCs w:val="26"/>
        </w:rPr>
      </w:pPr>
      <w:bookmarkStart w:id="61" w:name="sb609-0115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近代以來，有些激進派穆斯林因為不滿長期受到西方國家的敵視與壓迫，因此產生了反西方、反美的情緒與行為。題幹列舉的人物，其共同特色是帶領國家進行現代化、世俗化的改革，但這種悖離伊斯蘭傳統的作為，就使得激進派的穆斯林相當不滿。例如土耳其的凱末爾廢除了哈里發制度、制定民法取代伊斯蘭教法、禁止婦女穿戴面紗等，雖使土耳其成為現代化國家，但也使得土耳其西化派與傳統派爭論不休；伊朗的巴勒維國王</w:t>
      </w:r>
      <w:r w:rsidRPr="005213A3">
        <w:rPr>
          <w:rFonts w:ascii="Arial" w:hAnsi="Arial" w:cs="Arial"/>
          <w:vanish/>
          <w:color w:val="0000FF"/>
          <w:kern w:val="2"/>
          <w:sz w:val="26"/>
          <w:szCs w:val="26"/>
        </w:rPr>
        <w:t>1953</w:t>
      </w:r>
      <w:r w:rsidRPr="005213A3">
        <w:rPr>
          <w:rFonts w:ascii="Arial" w:hAnsi="Arial" w:cs="Arial"/>
          <w:vanish/>
          <w:color w:val="0000FF"/>
          <w:kern w:val="2"/>
          <w:sz w:val="26"/>
          <w:szCs w:val="26"/>
        </w:rPr>
        <w:t>年在美國的扶植下復權後，逐步展開現代化建設，但後來衍生的各種社會問題，加上</w:t>
      </w:r>
      <w:r w:rsidRPr="005213A3">
        <w:rPr>
          <w:rFonts w:ascii="Arial" w:hAnsi="Arial" w:cs="Arial"/>
          <w:vanish/>
          <w:color w:val="0000FF"/>
          <w:kern w:val="2"/>
          <w:sz w:val="26"/>
          <w:szCs w:val="26"/>
        </w:rPr>
        <w:t>1970</w:t>
      </w:r>
      <w:r w:rsidRPr="005213A3">
        <w:rPr>
          <w:rFonts w:ascii="Arial" w:hAnsi="Arial" w:cs="Arial"/>
          <w:vanish/>
          <w:color w:val="0000FF"/>
          <w:kern w:val="2"/>
          <w:sz w:val="26"/>
          <w:szCs w:val="26"/>
        </w:rPr>
        <w:t>年代經濟衰退，導致</w:t>
      </w:r>
      <w:r w:rsidRPr="005213A3">
        <w:rPr>
          <w:rFonts w:ascii="Arial" w:hAnsi="Arial" w:cs="Arial"/>
          <w:vanish/>
          <w:color w:val="0000FF"/>
          <w:kern w:val="2"/>
          <w:sz w:val="26"/>
          <w:szCs w:val="26"/>
        </w:rPr>
        <w:t>1979</w:t>
      </w:r>
      <w:r w:rsidRPr="005213A3">
        <w:rPr>
          <w:rFonts w:ascii="Arial" w:hAnsi="Arial" w:cs="Arial"/>
          <w:vanish/>
          <w:color w:val="0000FF"/>
          <w:kern w:val="2"/>
          <w:sz w:val="26"/>
          <w:szCs w:val="26"/>
        </w:rPr>
        <w:t>年遭到政變推翻，改由什葉派的何梅尼掌權，主張以伊斯蘭教法和什葉派傳統改造社會。</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凱末爾於</w:t>
      </w:r>
      <w:r w:rsidRPr="005213A3">
        <w:rPr>
          <w:rFonts w:ascii="Arial" w:hAnsi="Arial" w:cs="Arial"/>
          <w:vanish/>
          <w:color w:val="0000FF"/>
          <w:kern w:val="2"/>
          <w:sz w:val="26"/>
          <w:szCs w:val="26"/>
        </w:rPr>
        <w:t>1938</w:t>
      </w:r>
      <w:r w:rsidRPr="005213A3">
        <w:rPr>
          <w:rFonts w:ascii="Arial" w:hAnsi="Arial" w:cs="Arial"/>
          <w:vanish/>
          <w:color w:val="0000FF"/>
          <w:kern w:val="2"/>
          <w:sz w:val="26"/>
          <w:szCs w:val="26"/>
        </w:rPr>
        <w:t>年去世，當時以色列尚未建國</w:t>
      </w:r>
      <w:r w:rsidR="00836023" w:rsidRPr="005213A3">
        <w:rPr>
          <w:rFonts w:ascii="Arial" w:hAnsi="Arial" w:cs="Arial"/>
          <w:vanish/>
          <w:color w:val="0000FF"/>
          <w:kern w:val="2"/>
          <w:sz w:val="26"/>
          <w:szCs w:val="26"/>
        </w:rPr>
        <w:t>；</w:t>
      </w:r>
      <w:r w:rsidR="00836023" w:rsidRPr="005213A3">
        <w:rPr>
          <w:rFonts w:ascii="Arial" w:hAnsi="Arial" w:cs="Arial"/>
          <w:vanish/>
          <w:color w:val="0000FF"/>
          <w:kern w:val="2"/>
          <w:sz w:val="26"/>
          <w:szCs w:val="26"/>
        </w:rPr>
        <w:t>(</w:t>
      </w:r>
      <w:r w:rsidR="00836023" w:rsidRPr="005213A3">
        <w:rPr>
          <w:rFonts w:ascii="Arial" w:hAnsi="Arial" w:cs="Arial" w:hint="eastAsia"/>
          <w:vanish/>
          <w:color w:val="0000FF"/>
          <w:kern w:val="2"/>
          <w:sz w:val="26"/>
          <w:szCs w:val="26"/>
        </w:rPr>
        <w:t>B</w:t>
      </w:r>
      <w:r w:rsidR="00836023" w:rsidRPr="005213A3">
        <w:rPr>
          <w:rFonts w:ascii="Arial" w:hAnsi="Arial" w:cs="Arial"/>
          <w:vanish/>
          <w:color w:val="0000FF"/>
          <w:kern w:val="2"/>
          <w:sz w:val="26"/>
          <w:szCs w:val="26"/>
        </w:rPr>
        <w:t>)</w:t>
      </w:r>
      <w:r w:rsidR="00836023" w:rsidRPr="005213A3">
        <w:rPr>
          <w:rFonts w:ascii="Arial" w:hAnsi="Arial" w:cs="Arial"/>
          <w:vanish/>
          <w:color w:val="0000FF"/>
          <w:kern w:val="2"/>
          <w:sz w:val="26"/>
          <w:szCs w:val="26"/>
        </w:rPr>
        <w:t>凱末爾並無縱容家族壟斷政治利益；</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伊朗的巴勒維國王與美國關係密切</w:t>
      </w:r>
      <w:r w:rsidR="00836023" w:rsidRPr="005213A3">
        <w:rPr>
          <w:rFonts w:ascii="Arial" w:hAnsi="Arial" w:cs="Arial"/>
          <w:vanish/>
          <w:color w:val="0000FF"/>
          <w:kern w:val="2"/>
          <w:sz w:val="26"/>
          <w:szCs w:val="26"/>
        </w:rPr>
        <w:t>；</w:t>
      </w:r>
      <w:r w:rsidR="00836023" w:rsidRPr="005213A3">
        <w:rPr>
          <w:rFonts w:ascii="Arial" w:hAnsi="Arial" w:cs="Arial"/>
          <w:vanish/>
          <w:color w:val="0000FF"/>
          <w:kern w:val="2"/>
          <w:sz w:val="26"/>
          <w:szCs w:val="26"/>
        </w:rPr>
        <w:t>(</w:t>
      </w:r>
      <w:r w:rsidR="00836023" w:rsidRPr="005213A3">
        <w:rPr>
          <w:rFonts w:ascii="Arial" w:hAnsi="Arial" w:cs="Arial" w:hint="eastAsia"/>
          <w:vanish/>
          <w:color w:val="0000FF"/>
          <w:kern w:val="2"/>
          <w:sz w:val="26"/>
          <w:szCs w:val="26"/>
        </w:rPr>
        <w:t>D</w:t>
      </w:r>
      <w:r w:rsidR="00836023" w:rsidRPr="005213A3">
        <w:rPr>
          <w:rFonts w:ascii="Arial" w:hAnsi="Arial" w:cs="Arial"/>
          <w:vanish/>
          <w:color w:val="0000FF"/>
          <w:kern w:val="2"/>
          <w:sz w:val="26"/>
          <w:szCs w:val="26"/>
        </w:rPr>
        <w:t>)</w:t>
      </w:r>
      <w:r w:rsidR="00836023" w:rsidRPr="005213A3">
        <w:rPr>
          <w:rFonts w:ascii="Arial" w:hAnsi="Arial" w:cs="Arial"/>
          <w:vanish/>
          <w:color w:val="0000FF"/>
          <w:kern w:val="2"/>
          <w:sz w:val="26"/>
          <w:szCs w:val="26"/>
        </w:rPr>
        <w:t>為正解</w:t>
      </w:r>
      <w:r w:rsidRPr="005213A3">
        <w:rPr>
          <w:rFonts w:ascii="Arial" w:hAnsi="Arial" w:cs="Arial"/>
          <w:vanish/>
          <w:color w:val="0000FF"/>
          <w:kern w:val="2"/>
          <w:sz w:val="26"/>
          <w:szCs w:val="26"/>
        </w:rPr>
        <w:t>。</w:t>
      </w:r>
      <w:bookmarkEnd w:id="60"/>
      <w:bookmarkEnd w:id="61"/>
    </w:p>
    <w:p w:rsidR="00C840BD" w:rsidRDefault="00426132" w:rsidP="00E24D0B">
      <w:pPr>
        <w:pStyle w:val="70"/>
        <w:tabs>
          <w:tab w:val="left" w:pos="360"/>
          <w:tab w:val="left" w:pos="576"/>
        </w:tabs>
        <w:ind w:left="360" w:hanging="360"/>
        <w:rPr>
          <w:rFonts w:ascii="Arial" w:hAnsi="Arial" w:cs="Arial"/>
          <w:sz w:val="26"/>
          <w:szCs w:val="26"/>
        </w:rPr>
      </w:pPr>
      <w:bookmarkStart w:id="62" w:name="sb603-0004題目"/>
      <w:bookmarkStart w:id="63" w:name="sb603-0004全題"/>
      <w:r w:rsidRPr="00295A39">
        <w:rPr>
          <w:rFonts w:ascii="Arial" w:hAnsi="Arial" w:cs="Arial"/>
          <w:sz w:val="26"/>
          <w:szCs w:val="26"/>
        </w:rPr>
        <w:t>22</w:t>
      </w:r>
      <w:bookmarkEnd w:id="62"/>
      <w:r w:rsidRPr="00295A39">
        <w:rPr>
          <w:rFonts w:ascii="Arial" w:hAnsi="Arial" w:cs="Arial"/>
          <w:sz w:val="26"/>
          <w:szCs w:val="26"/>
        </w:rPr>
        <w:t>蒙兀兒帝國中最熱衷於建築藝術的君王，他在位期間，曾經陸續建設，如：泰姬馬哈陵、阿格拉堡內的公眾大廳、哈斯馬哈勒等宮殿，這位藝術君王是何人？</w:t>
      </w:r>
    </w:p>
    <w:p w:rsidR="002C0113" w:rsidRPr="00295A39" w:rsidRDefault="00C840BD" w:rsidP="00E24D0B">
      <w:pPr>
        <w:pStyle w:val="70"/>
        <w:tabs>
          <w:tab w:val="left" w:pos="360"/>
          <w:tab w:val="left" w:pos="576"/>
        </w:tabs>
        <w:ind w:left="360" w:hanging="360"/>
        <w:rPr>
          <w:rFonts w:ascii="Arial" w:hAnsi="Arial" w:cs="Arial"/>
          <w:sz w:val="26"/>
          <w:szCs w:val="26"/>
        </w:rPr>
      </w:pPr>
      <w:r>
        <w:rPr>
          <w:rFonts w:ascii="Arial" w:hAnsi="Arial" w:cs="Arial" w:hint="eastAsia"/>
          <w:sz w:val="26"/>
          <w:szCs w:val="26"/>
        </w:rPr>
        <w:t xml:space="preserve">   </w:t>
      </w:r>
      <w:r w:rsidR="00426132" w:rsidRPr="00295A39">
        <w:rPr>
          <w:rFonts w:ascii="Arial" w:hAnsi="Arial" w:cs="Arial"/>
          <w:color w:val="000000"/>
          <w:sz w:val="26"/>
          <w:szCs w:val="26"/>
        </w:rPr>
        <w:t>(A)</w:t>
      </w:r>
      <w:r w:rsidR="00426132" w:rsidRPr="00295A39">
        <w:rPr>
          <w:rFonts w:ascii="Arial" w:hAnsi="Arial" w:cs="Arial"/>
          <w:sz w:val="26"/>
          <w:szCs w:val="26"/>
        </w:rPr>
        <w:t>巴卑爾</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sz w:val="26"/>
          <w:szCs w:val="26"/>
        </w:rPr>
        <w:t>阿克拜</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sz w:val="26"/>
          <w:szCs w:val="26"/>
        </w:rPr>
        <w:t>夏吉汗</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sz w:val="26"/>
          <w:szCs w:val="26"/>
        </w:rPr>
        <w:t>帖木兒</w:t>
      </w:r>
      <w:r w:rsidR="00E82030">
        <w:rPr>
          <w:rFonts w:ascii="Arial" w:hAnsi="Arial" w:cs="Arial" w:hint="eastAsia"/>
          <w:sz w:val="26"/>
          <w:szCs w:val="26"/>
        </w:rPr>
        <w:t>。</w:t>
      </w:r>
    </w:p>
    <w:p w:rsidR="002536AF" w:rsidRDefault="002536AF" w:rsidP="00E24D0B">
      <w:pPr>
        <w:pStyle w:val="100"/>
        <w:tabs>
          <w:tab w:val="left" w:pos="360"/>
          <w:tab w:val="left" w:pos="748"/>
        </w:tabs>
        <w:spacing w:after="60"/>
        <w:ind w:left="360" w:hanging="360"/>
        <w:rPr>
          <w:rFonts w:ascii="Arial" w:hAnsi="Arial" w:cs="Arial"/>
          <w:color w:val="0000FF"/>
          <w:sz w:val="26"/>
          <w:szCs w:val="26"/>
          <w:bdr w:val="single" w:sz="2" w:space="0" w:color="FF0000"/>
          <w:shd w:val="clear" w:color="auto" w:fill="D3D3D3"/>
        </w:rPr>
      </w:pPr>
      <w:bookmarkStart w:id="64" w:name="sb603-0004解析"/>
    </w:p>
    <w:p w:rsidR="002536AF" w:rsidRDefault="002536AF" w:rsidP="00E24D0B">
      <w:pPr>
        <w:pStyle w:val="100"/>
        <w:tabs>
          <w:tab w:val="left" w:pos="360"/>
          <w:tab w:val="left" w:pos="748"/>
        </w:tabs>
        <w:spacing w:after="60"/>
        <w:ind w:left="360" w:hanging="360"/>
        <w:rPr>
          <w:rFonts w:ascii="Arial" w:hAnsi="Arial" w:cs="Arial"/>
          <w:color w:val="0000FF"/>
          <w:sz w:val="26"/>
          <w:szCs w:val="26"/>
          <w:bdr w:val="single" w:sz="2" w:space="0" w:color="FF0000"/>
          <w:shd w:val="clear" w:color="auto" w:fill="D3D3D3"/>
        </w:rPr>
      </w:pPr>
    </w:p>
    <w:p w:rsidR="002C0113" w:rsidRPr="005213A3" w:rsidRDefault="00426132" w:rsidP="00E24D0B">
      <w:pPr>
        <w:pStyle w:val="100"/>
        <w:tabs>
          <w:tab w:val="left" w:pos="360"/>
          <w:tab w:val="left" w:pos="748"/>
        </w:tabs>
        <w:spacing w:after="60"/>
        <w:ind w:left="360" w:hanging="360"/>
        <w:rPr>
          <w:rFonts w:ascii="Arial" w:hAnsi="Arial" w:cs="Arial"/>
          <w:vanish/>
          <w:sz w:val="26"/>
          <w:szCs w:val="26"/>
        </w:rPr>
      </w:pPr>
      <w:r w:rsidRPr="005213A3">
        <w:rPr>
          <w:rFonts w:ascii="Arial" w:hAnsi="Arial" w:cs="Arial"/>
          <w:vanish/>
          <w:color w:val="0000FF"/>
          <w:sz w:val="26"/>
          <w:szCs w:val="26"/>
          <w:bdr w:val="single" w:sz="2" w:space="0" w:color="FF0000"/>
          <w:shd w:val="clear" w:color="auto" w:fill="D3D3D3"/>
        </w:rPr>
        <w:lastRenderedPageBreak/>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泰姬馬哈陵便是夏吉汗悼念其皇后的建築傑作。</w:t>
      </w:r>
      <w:bookmarkEnd w:id="63"/>
      <w:bookmarkEnd w:id="64"/>
    </w:p>
    <w:p w:rsidR="00063993" w:rsidRDefault="00426132" w:rsidP="00E24D0B">
      <w:pPr>
        <w:pStyle w:val="Normal086"/>
        <w:tabs>
          <w:tab w:val="left" w:pos="360"/>
          <w:tab w:val="left" w:pos="576"/>
        </w:tabs>
        <w:ind w:left="360" w:hanging="360"/>
        <w:rPr>
          <w:rFonts w:ascii="Arial" w:hAnsi="Arial" w:cs="Arial"/>
          <w:kern w:val="2"/>
          <w:sz w:val="26"/>
          <w:szCs w:val="26"/>
        </w:rPr>
      </w:pPr>
      <w:bookmarkStart w:id="65" w:name="sb608-0189題目"/>
      <w:bookmarkStart w:id="66" w:name="sb608-0189全題"/>
      <w:r w:rsidRPr="00295A39">
        <w:rPr>
          <w:rFonts w:ascii="Arial" w:hAnsi="Arial" w:cs="Arial"/>
          <w:sz w:val="26"/>
          <w:szCs w:val="26"/>
        </w:rPr>
        <w:t>23</w:t>
      </w:r>
      <w:bookmarkEnd w:id="65"/>
      <w:r w:rsidRPr="00295A39">
        <w:rPr>
          <w:rFonts w:ascii="Arial" w:hAnsi="Arial" w:cs="Arial"/>
          <w:kern w:val="2"/>
          <w:sz w:val="26"/>
          <w:szCs w:val="26"/>
        </w:rPr>
        <w:t>二十世紀，某人高聲呼籲：</w:t>
      </w:r>
      <w:r w:rsidRPr="00C83B5D">
        <w:rPr>
          <w:rFonts w:ascii="標楷體" w:eastAsia="標楷體" w:hAnsi="標楷體" w:cs="Arial"/>
          <w:kern w:val="2"/>
          <w:sz w:val="26"/>
          <w:szCs w:val="26"/>
        </w:rPr>
        <w:t>伊斯蘭是堅信真理與追求自由獨立的宗教，也是反抗帝國主義者的學校，人民應該立即放棄模仿歐洲，並以宗教信仰完成政治救贖。</w:t>
      </w:r>
      <w:r w:rsidRPr="00295A39">
        <w:rPr>
          <w:rFonts w:ascii="Arial" w:hAnsi="Arial" w:cs="Arial"/>
          <w:kern w:val="2"/>
          <w:sz w:val="26"/>
          <w:szCs w:val="26"/>
        </w:rPr>
        <w:t>請問此人執政後最可能採取何種政策？</w:t>
      </w:r>
    </w:p>
    <w:p w:rsidR="00063993" w:rsidRDefault="00063993" w:rsidP="00E24D0B">
      <w:pPr>
        <w:pStyle w:val="Normal086"/>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(A)</w:t>
      </w:r>
      <w:r w:rsidR="00426132" w:rsidRPr="00295A39">
        <w:rPr>
          <w:rFonts w:ascii="Arial" w:hAnsi="Arial" w:cs="Arial"/>
          <w:kern w:val="2"/>
          <w:sz w:val="26"/>
          <w:szCs w:val="26"/>
        </w:rPr>
        <w:t>立法禁止販賣及飲用酒精飲料</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與美國結盟以利鞏固自身權力</w:t>
      </w:r>
    </w:p>
    <w:p w:rsidR="00D230C7" w:rsidRPr="00295A39" w:rsidRDefault="00063993" w:rsidP="00E24D0B">
      <w:pPr>
        <w:pStyle w:val="Normal086"/>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廢除阿拉伯文，改用拉丁文字</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r w:rsidR="00426132" w:rsidRPr="00295A39">
        <w:rPr>
          <w:rFonts w:ascii="Arial" w:hAnsi="Arial" w:cs="Arial"/>
          <w:kern w:val="2"/>
          <w:sz w:val="26"/>
          <w:szCs w:val="26"/>
        </w:rPr>
        <w:t>殖民非洲地區以提高國際地位</w:t>
      </w:r>
      <w:r w:rsidR="00E82030">
        <w:rPr>
          <w:rFonts w:ascii="Arial" w:hAnsi="Arial" w:cs="Arial" w:hint="eastAsia"/>
          <w:kern w:val="2"/>
          <w:sz w:val="26"/>
          <w:szCs w:val="26"/>
        </w:rPr>
        <w:t>。</w:t>
      </w:r>
    </w:p>
    <w:p w:rsidR="00D230C7" w:rsidRPr="005213A3" w:rsidRDefault="00426132" w:rsidP="00E24D0B">
      <w:pPr>
        <w:pStyle w:val="Normal0840"/>
        <w:tabs>
          <w:tab w:val="left" w:pos="360"/>
          <w:tab w:val="left" w:pos="748"/>
        </w:tabs>
        <w:spacing w:after="60"/>
        <w:ind w:left="360" w:hanging="360"/>
        <w:rPr>
          <w:rFonts w:ascii="Arial" w:hAnsi="Arial" w:cs="Arial"/>
          <w:vanish/>
          <w:kern w:val="2"/>
          <w:sz w:val="26"/>
          <w:szCs w:val="26"/>
        </w:rPr>
      </w:pPr>
      <w:bookmarkStart w:id="67" w:name="sb608-0189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由此人的主張可判斷他反對西化，認為伊斯蘭教才能拯救國家，故其推動的政策最可能是合乎伊斯蘭教教義，且反對仿效西方國家。由於伊斯蘭教反對飲酒，故若推動合乎伊斯蘭教的政策，則立法禁止賣酒是相當合理的選項。由於其反對西化，故不會採取拉丁文字，選項</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可不選。與美國結盟亦不符合作者反西化的立場，故選項</w:t>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亦可刪除。選項</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不合理之處在於二十世紀信仰伊斯蘭教的國家並未有餘力殖民非洲，且殖民非洲亦不符合此人反對帝國主義的立場。</w:t>
      </w:r>
      <w:bookmarkEnd w:id="66"/>
      <w:bookmarkEnd w:id="67"/>
    </w:p>
    <w:p w:rsidR="002178F9" w:rsidRPr="00295A39" w:rsidRDefault="00426132" w:rsidP="00E24D0B">
      <w:pPr>
        <w:pStyle w:val="1a"/>
        <w:tabs>
          <w:tab w:val="left" w:pos="360"/>
          <w:tab w:val="left" w:pos="576"/>
        </w:tabs>
        <w:ind w:left="360" w:hanging="360"/>
        <w:rPr>
          <w:rFonts w:ascii="Arial" w:hAnsi="Arial" w:cs="Arial"/>
          <w:sz w:val="26"/>
          <w:szCs w:val="26"/>
        </w:rPr>
      </w:pPr>
      <w:bookmarkStart w:id="68" w:name="sb609-0030題目"/>
      <w:bookmarkStart w:id="69" w:name="sb609-0030全題"/>
      <w:r w:rsidRPr="00295A39">
        <w:rPr>
          <w:rFonts w:ascii="Arial" w:hAnsi="Arial" w:cs="Arial"/>
          <w:sz w:val="26"/>
          <w:szCs w:val="26"/>
        </w:rPr>
        <w:t>24</w:t>
      </w:r>
      <w:bookmarkEnd w:id="68"/>
      <w:r w:rsidRPr="00295A39">
        <w:rPr>
          <w:rFonts w:ascii="Arial" w:hAnsi="Arial" w:cs="Arial"/>
          <w:sz w:val="26"/>
          <w:szCs w:val="26"/>
        </w:rPr>
        <w:t>政府向人民宣稱推廣新字母的目標：「</w:t>
      </w:r>
      <w:r w:rsidRPr="00C83B5D">
        <w:rPr>
          <w:rFonts w:ascii="標楷體" w:eastAsia="標楷體" w:hAnsi="標楷體" w:cs="Arial"/>
          <w:sz w:val="26"/>
          <w:szCs w:val="26"/>
        </w:rPr>
        <w:t>把這件事看成是一種愛國行為和國民義務」，要求人民「從多少世紀以來束縛著我們思想、令人無法理解的符號中解放出來」，唯有如此，土耳其民族才能「以它的文字和它的思想，表明自己在文明世界中的地位</w:t>
      </w:r>
      <w:r w:rsidRPr="00295A39">
        <w:rPr>
          <w:rFonts w:ascii="Arial" w:hAnsi="Arial" w:cs="Arial"/>
          <w:sz w:val="26"/>
          <w:szCs w:val="26"/>
        </w:rPr>
        <w:t>」。上述事件反映出</w:t>
      </w:r>
      <w:r w:rsidRPr="00295A39">
        <w:rPr>
          <w:rFonts w:ascii="Arial" w:hAnsi="Arial" w:cs="Arial"/>
          <w:color w:val="000000"/>
          <w:sz w:val="26"/>
          <w:szCs w:val="26"/>
        </w:rPr>
        <w:t xml:space="preserve">  </w:t>
      </w:r>
      <w:r w:rsidR="00063993">
        <w:rPr>
          <w:rFonts w:ascii="Arial" w:hAnsi="Arial" w:cs="Arial" w:hint="eastAsia"/>
          <w:color w:val="000000"/>
          <w:sz w:val="26"/>
          <w:szCs w:val="26"/>
        </w:rPr>
        <w:t xml:space="preserve">  </w:t>
      </w:r>
      <w:r w:rsidRPr="00295A39">
        <w:rPr>
          <w:rFonts w:ascii="Arial" w:hAnsi="Arial" w:cs="Arial"/>
          <w:color w:val="000000"/>
          <w:sz w:val="26"/>
          <w:szCs w:val="26"/>
        </w:rPr>
        <w:t xml:space="preserve"> (A)</w:t>
      </w:r>
      <w:r w:rsidRPr="00295A39">
        <w:rPr>
          <w:rFonts w:ascii="Arial" w:hAnsi="Arial" w:cs="Arial"/>
          <w:sz w:val="26"/>
          <w:szCs w:val="26"/>
        </w:rPr>
        <w:t>土耳其為了擺脫與其他伊斯蘭國家的關係，捨棄阿拉伯文的使用</w:t>
      </w:r>
      <w:r w:rsidRPr="00295A39">
        <w:rPr>
          <w:rFonts w:ascii="Arial" w:hAnsi="Arial" w:cs="Arial"/>
          <w:color w:val="000000"/>
          <w:sz w:val="26"/>
          <w:szCs w:val="26"/>
        </w:rPr>
        <w:t xml:space="preserve">　</w:t>
      </w:r>
      <w:r w:rsidR="00063993">
        <w:rPr>
          <w:rFonts w:ascii="Arial" w:hAnsi="Arial" w:cs="Arial" w:hint="eastAsia"/>
          <w:color w:val="000000"/>
          <w:sz w:val="26"/>
          <w:szCs w:val="26"/>
        </w:rPr>
        <w:t xml:space="preserve">  </w:t>
      </w:r>
      <w:r w:rsidRPr="00295A39">
        <w:rPr>
          <w:rFonts w:ascii="Arial" w:hAnsi="Arial" w:cs="Arial"/>
          <w:color w:val="000000"/>
          <w:sz w:val="26"/>
          <w:szCs w:val="26"/>
        </w:rPr>
        <w:t>(B)</w:t>
      </w:r>
      <w:r w:rsidRPr="00295A39">
        <w:rPr>
          <w:rFonts w:ascii="Arial" w:hAnsi="Arial" w:cs="Arial"/>
          <w:sz w:val="26"/>
          <w:szCs w:val="26"/>
        </w:rPr>
        <w:t>土耳其為了減弱伊斯蘭教義的影響力，推行新文字的學習</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sz w:val="26"/>
          <w:szCs w:val="26"/>
        </w:rPr>
        <w:t>土耳其為了推行現代化思想，制定新語文方便人民學習</w:t>
      </w:r>
      <w:r w:rsidRPr="00295A39">
        <w:rPr>
          <w:rFonts w:ascii="Arial" w:hAnsi="Arial" w:cs="Arial"/>
          <w:color w:val="000000"/>
          <w:sz w:val="26"/>
          <w:szCs w:val="26"/>
        </w:rPr>
        <w:t xml:space="preserve">　</w:t>
      </w:r>
      <w:r w:rsidRPr="00295A39">
        <w:rPr>
          <w:rFonts w:ascii="Arial" w:hAnsi="Arial" w:cs="Arial"/>
          <w:color w:val="000000"/>
          <w:sz w:val="26"/>
          <w:szCs w:val="26"/>
        </w:rPr>
        <w:t>(D)</w:t>
      </w:r>
      <w:bookmarkEnd w:id="69"/>
      <w:r w:rsidRPr="00295A39">
        <w:rPr>
          <w:rFonts w:ascii="Arial" w:hAnsi="Arial" w:cs="Arial"/>
          <w:sz w:val="26"/>
          <w:szCs w:val="26"/>
        </w:rPr>
        <w:t>土耳其認為自己隸屬歐洲文明，積極推廣拉丁文字的使用</w:t>
      </w:r>
      <w:r w:rsidR="00E82030">
        <w:rPr>
          <w:rFonts w:ascii="Arial" w:hAnsi="Arial" w:cs="Arial" w:hint="eastAsia"/>
          <w:sz w:val="26"/>
          <w:szCs w:val="26"/>
        </w:rPr>
        <w:t>。</w:t>
      </w:r>
    </w:p>
    <w:p w:rsidR="00D230C7" w:rsidRPr="00295A39" w:rsidRDefault="00426132" w:rsidP="00E24D0B">
      <w:pPr>
        <w:pStyle w:val="Normal059"/>
        <w:tabs>
          <w:tab w:val="left" w:pos="360"/>
          <w:tab w:val="left" w:pos="576"/>
        </w:tabs>
        <w:ind w:left="360" w:hanging="360"/>
        <w:rPr>
          <w:rFonts w:ascii="Arial" w:hAnsi="Arial" w:cs="Arial"/>
          <w:kern w:val="2"/>
          <w:sz w:val="26"/>
          <w:szCs w:val="26"/>
        </w:rPr>
      </w:pPr>
      <w:bookmarkStart w:id="70" w:name="sb608-0179題目"/>
      <w:bookmarkStart w:id="71" w:name="sb608-0179全題"/>
      <w:r w:rsidRPr="00295A39">
        <w:rPr>
          <w:rFonts w:ascii="Arial" w:hAnsi="Arial" w:cs="Arial"/>
          <w:sz w:val="26"/>
          <w:szCs w:val="26"/>
        </w:rPr>
        <w:t>25</w:t>
      </w:r>
      <w:bookmarkEnd w:id="70"/>
      <w:r w:rsidRPr="00295A39">
        <w:rPr>
          <w:rFonts w:ascii="Arial" w:hAnsi="Arial" w:cs="Arial"/>
          <w:kern w:val="2"/>
          <w:sz w:val="26"/>
          <w:szCs w:val="26"/>
        </w:rPr>
        <w:t>「</w:t>
      </w:r>
      <w:r w:rsidRPr="00C83B5D">
        <w:rPr>
          <w:rFonts w:ascii="標楷體" w:eastAsia="標楷體" w:hAnsi="標楷體" w:cs="Arial"/>
          <w:kern w:val="2"/>
          <w:sz w:val="26"/>
          <w:szCs w:val="26"/>
        </w:rPr>
        <w:t>緊急狀態！猶太復國主義好戰分子對巴勒斯坦的再次密集種族屠殺，美國應該要部署軍隊並向聯合國請求支援，因為猶太復國主義好戰分子已造成了第三級人道危機，世界上最古老的文明地區之一命在旦夕，刻不容緩。</w:t>
      </w:r>
      <w:r w:rsidRPr="00295A39">
        <w:rPr>
          <w:rFonts w:ascii="Arial" w:hAnsi="Arial" w:cs="Arial"/>
          <w:kern w:val="2"/>
          <w:sz w:val="26"/>
          <w:szCs w:val="26"/>
        </w:rPr>
        <w:t>」上述資料是對於</w:t>
      </w:r>
      <w:r w:rsidRPr="00295A39">
        <w:rPr>
          <w:rFonts w:ascii="Arial" w:hAnsi="Arial" w:cs="Arial"/>
          <w:kern w:val="2"/>
          <w:sz w:val="26"/>
          <w:szCs w:val="26"/>
        </w:rPr>
        <w:t>2014</w:t>
      </w:r>
      <w:r w:rsidRPr="00295A39">
        <w:rPr>
          <w:rFonts w:ascii="Arial" w:hAnsi="Arial" w:cs="Arial"/>
          <w:kern w:val="2"/>
          <w:sz w:val="26"/>
          <w:szCs w:val="26"/>
        </w:rPr>
        <w:t>年</w:t>
      </w:r>
      <w:r w:rsidRPr="00295A39">
        <w:rPr>
          <w:rFonts w:ascii="Arial" w:hAnsi="Arial" w:cs="Arial"/>
          <w:kern w:val="2"/>
          <w:sz w:val="26"/>
          <w:szCs w:val="26"/>
        </w:rPr>
        <w:t>7</w:t>
      </w:r>
      <w:r w:rsidRPr="00295A39">
        <w:rPr>
          <w:rFonts w:ascii="Arial" w:hAnsi="Arial" w:cs="Arial"/>
          <w:kern w:val="2"/>
          <w:sz w:val="26"/>
          <w:szCs w:val="26"/>
        </w:rPr>
        <w:t>月發生的加薩衝突的報導，以下何者的解釋最為合理？</w:t>
      </w:r>
      <w:r w:rsidRPr="00295A39">
        <w:rPr>
          <w:rFonts w:ascii="Arial" w:hAnsi="Arial" w:cs="Arial"/>
          <w:color w:val="000000"/>
          <w:sz w:val="26"/>
          <w:szCs w:val="26"/>
        </w:rPr>
        <w:t xml:space="preserve">   (A)</w:t>
      </w:r>
      <w:r w:rsidRPr="00295A39">
        <w:rPr>
          <w:rFonts w:ascii="Arial" w:hAnsi="Arial" w:cs="Arial"/>
          <w:kern w:val="2"/>
          <w:sz w:val="26"/>
          <w:szCs w:val="26"/>
        </w:rPr>
        <w:t>從報導中可推斷美國在以色列問題一直採取反對態度</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報導中以「好戰分子」稱呼猶太人，應出自穆斯林的立場</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此報導可能來自西歐國家的報紙</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該報導反映出現代西方媒體的主流價值觀</w:t>
      </w:r>
      <w:r w:rsidR="00E82030">
        <w:rPr>
          <w:rFonts w:ascii="Arial" w:hAnsi="Arial" w:cs="Arial" w:hint="eastAsia"/>
          <w:kern w:val="2"/>
          <w:sz w:val="26"/>
          <w:szCs w:val="26"/>
        </w:rPr>
        <w:t>。</w:t>
      </w:r>
    </w:p>
    <w:p w:rsidR="00E24D0B" w:rsidRDefault="00E24D0B" w:rsidP="00E24D0B">
      <w:pPr>
        <w:pStyle w:val="Normal0594"/>
        <w:tabs>
          <w:tab w:val="left" w:pos="360"/>
          <w:tab w:val="left" w:pos="748"/>
        </w:tabs>
        <w:spacing w:after="60"/>
        <w:ind w:left="360" w:hanging="360"/>
        <w:rPr>
          <w:rFonts w:ascii="Arial" w:hAnsi="Arial" w:cs="Arial"/>
          <w:color w:val="0000FF"/>
          <w:sz w:val="26"/>
          <w:szCs w:val="26"/>
          <w:bdr w:val="single" w:sz="2" w:space="0" w:color="FF0000"/>
          <w:shd w:val="clear" w:color="auto" w:fill="D3D3D3"/>
        </w:rPr>
      </w:pPr>
      <w:bookmarkStart w:id="72" w:name="sb608-0179解析"/>
    </w:p>
    <w:p w:rsidR="00D230C7" w:rsidRPr="005213A3" w:rsidRDefault="00426132" w:rsidP="00E24D0B">
      <w:pPr>
        <w:pStyle w:val="Normal0594"/>
        <w:tabs>
          <w:tab w:val="left" w:pos="360"/>
          <w:tab w:val="left" w:pos="748"/>
        </w:tabs>
        <w:spacing w:after="60"/>
        <w:ind w:left="360" w:hanging="360"/>
        <w:rPr>
          <w:rFonts w:ascii="Arial" w:hAnsi="Arial" w:cs="Arial"/>
          <w:vanish/>
          <w:kern w:val="2"/>
          <w:sz w:val="26"/>
          <w:szCs w:val="26"/>
        </w:rPr>
      </w:pPr>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報導中以「好戰分子」稱呼猶太人，可見對於以色列是反對的立場。</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美國支持以色列；</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西歐國家的報紙立場偏向以色列，不會以「好戰分子」稱呼猶太人；</w:t>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西方媒體的主流價值應是以「</w:t>
      </w:r>
      <w:r w:rsidRPr="005213A3">
        <w:rPr>
          <w:rFonts w:ascii="Arial" w:hAnsi="Arial" w:cs="Arial"/>
          <w:iCs/>
          <w:vanish/>
          <w:color w:val="0000FF"/>
          <w:kern w:val="2"/>
          <w:sz w:val="26"/>
          <w:szCs w:val="26"/>
        </w:rPr>
        <w:t>好戰分子</w:t>
      </w:r>
      <w:r w:rsidRPr="005213A3">
        <w:rPr>
          <w:rFonts w:ascii="Arial" w:hAnsi="Arial" w:cs="Arial"/>
          <w:vanish/>
          <w:color w:val="0000FF"/>
          <w:kern w:val="2"/>
          <w:sz w:val="26"/>
          <w:szCs w:val="26"/>
        </w:rPr>
        <w:t>」稱呼巴勒斯坦的恐怖組織成員。</w:t>
      </w:r>
      <w:bookmarkEnd w:id="71"/>
      <w:bookmarkEnd w:id="72"/>
    </w:p>
    <w:p w:rsidR="00C96C1E" w:rsidRPr="00295A39" w:rsidRDefault="00426132" w:rsidP="00E24D0B">
      <w:pPr>
        <w:pStyle w:val="Normal010"/>
        <w:tabs>
          <w:tab w:val="left" w:pos="360"/>
          <w:tab w:val="left" w:pos="576"/>
        </w:tabs>
        <w:ind w:left="360" w:hanging="360"/>
        <w:rPr>
          <w:rFonts w:ascii="Arial" w:hAnsi="Arial" w:cs="Arial"/>
          <w:kern w:val="2"/>
          <w:sz w:val="26"/>
          <w:szCs w:val="26"/>
        </w:rPr>
      </w:pPr>
      <w:bookmarkStart w:id="73" w:name="sb610-0011題目"/>
      <w:bookmarkStart w:id="74" w:name="sb610-0011全題"/>
      <w:r w:rsidRPr="00295A39">
        <w:rPr>
          <w:rFonts w:ascii="Arial" w:hAnsi="Arial" w:cs="Arial"/>
          <w:sz w:val="26"/>
          <w:szCs w:val="26"/>
        </w:rPr>
        <w:t>26</w:t>
      </w:r>
      <w:bookmarkEnd w:id="73"/>
      <w:r w:rsidRPr="00C83B5D">
        <w:rPr>
          <w:rFonts w:ascii="Arial" w:eastAsia="標楷體" w:hAnsi="標楷體" w:cs="Arial"/>
          <w:kern w:val="2"/>
          <w:sz w:val="26"/>
          <w:szCs w:val="26"/>
        </w:rPr>
        <w:t>這座城市曾是東西方不同政權的重要城市，在西元前</w:t>
      </w:r>
      <w:r w:rsidRPr="00C83B5D">
        <w:rPr>
          <w:rFonts w:ascii="Arial" w:eastAsia="標楷體" w:hAnsi="Arial" w:cs="Arial"/>
          <w:kern w:val="2"/>
          <w:sz w:val="26"/>
          <w:szCs w:val="26"/>
        </w:rPr>
        <w:t>333</w:t>
      </w:r>
      <w:r w:rsidRPr="00C83B5D">
        <w:rPr>
          <w:rFonts w:ascii="Arial" w:eastAsia="標楷體" w:hAnsi="標楷體" w:cs="Arial"/>
          <w:kern w:val="2"/>
          <w:sz w:val="26"/>
          <w:szCs w:val="26"/>
        </w:rPr>
        <w:t>年，亞歷山大大帝東征時併吞此城；西元</w:t>
      </w:r>
      <w:r w:rsidRPr="00C83B5D">
        <w:rPr>
          <w:rFonts w:ascii="Arial" w:eastAsia="標楷體" w:hAnsi="Arial" w:cs="Arial"/>
          <w:kern w:val="2"/>
          <w:sz w:val="26"/>
          <w:szCs w:val="26"/>
        </w:rPr>
        <w:t>636</w:t>
      </w:r>
      <w:r w:rsidRPr="00C83B5D">
        <w:rPr>
          <w:rFonts w:ascii="Arial" w:eastAsia="標楷體" w:hAnsi="標楷體" w:cs="Arial"/>
          <w:kern w:val="2"/>
          <w:sz w:val="26"/>
          <w:szCs w:val="26"/>
        </w:rPr>
        <w:t>年，哈里發奧馬爾自羅馬人手中奪得此城，該城市自此進入伊斯蘭文明範疇；西元</w:t>
      </w:r>
      <w:r w:rsidRPr="00C83B5D">
        <w:rPr>
          <w:rFonts w:ascii="Arial" w:eastAsia="標楷體" w:hAnsi="Arial" w:cs="Arial"/>
          <w:kern w:val="2"/>
          <w:sz w:val="26"/>
          <w:szCs w:val="26"/>
        </w:rPr>
        <w:t>661</w:t>
      </w:r>
      <w:r w:rsidRPr="00C83B5D">
        <w:rPr>
          <w:rFonts w:ascii="Arial" w:eastAsia="標楷體" w:hAnsi="標楷體" w:cs="Arial"/>
          <w:kern w:val="2"/>
          <w:sz w:val="26"/>
          <w:szCs w:val="26"/>
        </w:rPr>
        <w:t>年，此城更成為當時伊斯蘭世界統治王朝的首都。</w:t>
      </w:r>
      <w:r w:rsidRPr="00295A39">
        <w:rPr>
          <w:rFonts w:ascii="Arial" w:hAnsi="Arial" w:cs="Arial"/>
          <w:kern w:val="2"/>
          <w:sz w:val="26"/>
          <w:szCs w:val="26"/>
        </w:rPr>
        <w:t>以下有關此座城市的敘述，何者正確？</w:t>
      </w:r>
      <w:r w:rsidR="00063993">
        <w:rPr>
          <w:rFonts w:ascii="Arial" w:hAnsi="Arial" w:cs="Arial" w:hint="eastAsia"/>
          <w:kern w:val="2"/>
          <w:sz w:val="26"/>
          <w:szCs w:val="26"/>
        </w:rPr>
        <w:t xml:space="preserve"> </w:t>
      </w:r>
      <w:r w:rsidRPr="00295A39">
        <w:rPr>
          <w:rFonts w:ascii="Arial" w:hAnsi="Arial" w:cs="Arial"/>
          <w:color w:val="000000"/>
          <w:sz w:val="26"/>
          <w:szCs w:val="26"/>
        </w:rPr>
        <w:t xml:space="preserve">   (A)</w:t>
      </w:r>
      <w:r w:rsidRPr="00295A39">
        <w:rPr>
          <w:rFonts w:ascii="Arial" w:hAnsi="Arial" w:cs="Arial"/>
          <w:kern w:val="2"/>
          <w:sz w:val="26"/>
          <w:szCs w:val="26"/>
        </w:rPr>
        <w:t>該城市在八世紀時成為東西方文化的交流中心，城中建有智慧宮</w:t>
      </w:r>
      <w:r w:rsidRPr="00295A39">
        <w:rPr>
          <w:rFonts w:ascii="Arial" w:hAnsi="Arial" w:cs="Arial"/>
          <w:color w:val="000000"/>
          <w:sz w:val="26"/>
          <w:szCs w:val="26"/>
        </w:rPr>
        <w:t xml:space="preserve">　</w:t>
      </w:r>
      <w:r w:rsidR="00063993">
        <w:rPr>
          <w:rFonts w:ascii="Arial" w:hAnsi="Arial" w:cs="Arial" w:hint="eastAsia"/>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該城市自奧馬爾統治後，當地從多神信仰轉變成一神信仰</w:t>
      </w:r>
      <w:r w:rsidRPr="00295A39">
        <w:rPr>
          <w:rFonts w:ascii="Arial" w:hAnsi="Arial" w:cs="Arial"/>
          <w:color w:val="000000"/>
          <w:sz w:val="26"/>
          <w:szCs w:val="26"/>
        </w:rPr>
        <w:t xml:space="preserve">　</w:t>
      </w:r>
      <w:r w:rsidR="00063993">
        <w:rPr>
          <w:rFonts w:ascii="Arial" w:hAnsi="Arial" w:cs="Arial" w:hint="eastAsia"/>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該城市今日所屬的國家，自一次大戰後積極西化，並廢除哈里發制度</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「阿拉伯之春」影響了該城市所屬的國家，當地示威活動演變成武裝衝突，導致內戰的發生</w:t>
      </w:r>
      <w:r w:rsidR="00E82030">
        <w:rPr>
          <w:rFonts w:ascii="Arial" w:hAnsi="Arial" w:cs="Arial" w:hint="eastAsia"/>
          <w:kern w:val="2"/>
          <w:sz w:val="26"/>
          <w:szCs w:val="26"/>
        </w:rPr>
        <w:t>。</w:t>
      </w:r>
    </w:p>
    <w:p w:rsidR="00C96C1E" w:rsidRPr="005213A3" w:rsidRDefault="00426132" w:rsidP="00E24D0B">
      <w:pPr>
        <w:pStyle w:val="Normal014"/>
        <w:tabs>
          <w:tab w:val="left" w:pos="360"/>
          <w:tab w:val="left" w:pos="748"/>
        </w:tabs>
        <w:spacing w:after="60"/>
        <w:ind w:left="360" w:hanging="360"/>
        <w:rPr>
          <w:rFonts w:ascii="Arial" w:hAnsi="Arial" w:cs="Arial"/>
          <w:vanish/>
          <w:kern w:val="2"/>
          <w:sz w:val="26"/>
          <w:szCs w:val="26"/>
        </w:rPr>
      </w:pPr>
      <w:bookmarkStart w:id="75" w:name="sb610-0011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從題幹敘述可知該城市是指大馬士革，為今日敘利亞之首都。</w:t>
      </w:r>
      <w:r w:rsidRPr="005213A3">
        <w:rPr>
          <w:rFonts w:ascii="Arial" w:hAnsi="Arial" w:cs="Arial"/>
          <w:vanish/>
          <w:color w:val="0000FF"/>
          <w:kern w:val="2"/>
          <w:sz w:val="26"/>
          <w:szCs w:val="26"/>
        </w:rPr>
        <w:t>(A)</w:t>
      </w:r>
      <w:r w:rsidRPr="005213A3">
        <w:rPr>
          <w:rFonts w:ascii="Arial" w:hAnsi="Arial" w:cs="Arial"/>
          <w:vanish/>
          <w:color w:val="0000FF"/>
          <w:kern w:val="2"/>
          <w:sz w:val="26"/>
          <w:szCs w:val="26"/>
        </w:rPr>
        <w:t>敘述是指巴格達；</w:t>
      </w:r>
      <w:r w:rsidRPr="005213A3">
        <w:rPr>
          <w:rFonts w:ascii="Arial" w:hAnsi="Arial" w:cs="Arial"/>
          <w:vanish/>
          <w:color w:val="0000FF"/>
          <w:kern w:val="2"/>
          <w:sz w:val="26"/>
          <w:szCs w:val="26"/>
        </w:rPr>
        <w:t>(B)</w:t>
      </w:r>
      <w:r w:rsidRPr="005213A3">
        <w:rPr>
          <w:rFonts w:ascii="Arial" w:hAnsi="Arial" w:cs="Arial"/>
          <w:vanish/>
          <w:color w:val="0000FF"/>
          <w:kern w:val="2"/>
          <w:sz w:val="26"/>
          <w:szCs w:val="26"/>
        </w:rPr>
        <w:t>在奧馬爾統治前，當地以基督教信仰為主，為一神信仰；</w:t>
      </w:r>
      <w:r w:rsidRPr="005213A3">
        <w:rPr>
          <w:rFonts w:ascii="Arial" w:hAnsi="Arial" w:cs="Arial"/>
          <w:vanish/>
          <w:color w:val="0000FF"/>
          <w:kern w:val="2"/>
          <w:sz w:val="26"/>
          <w:szCs w:val="26"/>
        </w:rPr>
        <w:t>(C)</w:t>
      </w:r>
      <w:r w:rsidRPr="005213A3">
        <w:rPr>
          <w:rFonts w:ascii="Arial" w:hAnsi="Arial" w:cs="Arial"/>
          <w:vanish/>
          <w:color w:val="0000FF"/>
          <w:kern w:val="2"/>
          <w:sz w:val="26"/>
          <w:szCs w:val="26"/>
        </w:rPr>
        <w:t>敘述的是指土耳其。</w:t>
      </w:r>
      <w:bookmarkEnd w:id="74"/>
      <w:bookmarkEnd w:id="75"/>
    </w:p>
    <w:p w:rsidR="00222774" w:rsidRPr="00295A39" w:rsidRDefault="00426132" w:rsidP="00E24D0B">
      <w:pPr>
        <w:pStyle w:val="160"/>
        <w:tabs>
          <w:tab w:val="left" w:pos="360"/>
          <w:tab w:val="left" w:pos="576"/>
        </w:tabs>
        <w:ind w:left="360" w:hanging="360"/>
        <w:jc w:val="both"/>
        <w:rPr>
          <w:rFonts w:ascii="Arial" w:hAnsi="Arial" w:cs="Arial"/>
          <w:sz w:val="26"/>
          <w:szCs w:val="26"/>
        </w:rPr>
      </w:pPr>
      <w:bookmarkStart w:id="76" w:name="sb610-0194題目"/>
      <w:bookmarkStart w:id="77" w:name="sb610-0194全題"/>
      <w:r w:rsidRPr="00295A39">
        <w:rPr>
          <w:rFonts w:ascii="Arial" w:hAnsi="Arial" w:cs="Arial"/>
          <w:sz w:val="26"/>
          <w:szCs w:val="26"/>
        </w:rPr>
        <w:t>27</w:t>
      </w:r>
      <w:bookmarkEnd w:id="76"/>
      <w:r w:rsidRPr="00C83B5D">
        <w:rPr>
          <w:rFonts w:ascii="標楷體" w:eastAsia="標楷體" w:hAnsi="標楷體" w:cs="Arial"/>
          <w:sz w:val="26"/>
          <w:szCs w:val="26"/>
        </w:rPr>
        <w:t>馬拉拉在</w:t>
      </w:r>
      <w:r w:rsidRPr="005C35C2">
        <w:rPr>
          <w:rFonts w:ascii="Arial" w:eastAsia="標楷體" w:hAnsi="Arial" w:cs="Arial"/>
          <w:sz w:val="26"/>
          <w:szCs w:val="26"/>
        </w:rPr>
        <w:t>2014</w:t>
      </w:r>
      <w:r w:rsidRPr="00C83B5D">
        <w:rPr>
          <w:rFonts w:ascii="標楷體" w:eastAsia="標楷體" w:hAnsi="標楷體" w:cs="Arial"/>
          <w:sz w:val="26"/>
          <w:szCs w:val="26"/>
        </w:rPr>
        <w:t>年獲得諾貝爾和平獎，也是歷年諾貝爾獎項中最年輕的得主（十七歲）。馬拉拉從十二歲起，就開始為家鄉巴基斯坦女性發聲，爭取女性的受教權，這引起了奉行伊斯蘭教法的塔立班政權不滿，為此派人開槍擊傷了馬拉拉頭部，一度造成她性命垂危。</w:t>
      </w:r>
      <w:r w:rsidRPr="00295A39">
        <w:rPr>
          <w:rFonts w:ascii="Arial" w:hAnsi="Arial" w:cs="Arial"/>
          <w:sz w:val="26"/>
          <w:szCs w:val="26"/>
        </w:rPr>
        <w:t>請問塔立班政權對馬拉拉行為的不滿可能與下列何者</w:t>
      </w:r>
      <w:r w:rsidR="00C83B5D">
        <w:rPr>
          <w:rFonts w:ascii="Arial" w:hAnsi="Arial" w:cs="Arial" w:hint="eastAsia"/>
          <w:sz w:val="26"/>
          <w:szCs w:val="26"/>
        </w:rPr>
        <w:t>最</w:t>
      </w:r>
      <w:r w:rsidRPr="00295A39">
        <w:rPr>
          <w:rFonts w:ascii="Arial" w:hAnsi="Arial" w:cs="Arial"/>
          <w:sz w:val="26"/>
          <w:szCs w:val="26"/>
        </w:rPr>
        <w:t>有關？</w:t>
      </w:r>
      <w:r w:rsidRPr="00295A39">
        <w:rPr>
          <w:rFonts w:ascii="Arial" w:hAnsi="Arial" w:cs="Arial"/>
          <w:color w:val="000000"/>
          <w:sz w:val="26"/>
          <w:szCs w:val="26"/>
        </w:rPr>
        <w:t xml:space="preserve">   (A)</w:t>
      </w:r>
      <w:r w:rsidRPr="00295A39">
        <w:rPr>
          <w:rFonts w:ascii="Arial" w:hAnsi="Arial" w:cs="Arial"/>
          <w:sz w:val="26"/>
          <w:szCs w:val="26"/>
        </w:rPr>
        <w:t>伊斯蘭教法規定了有關維護女人自尊方面的條款，闡明了女人該穿的服飾和款式</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sz w:val="26"/>
          <w:szCs w:val="26"/>
        </w:rPr>
        <w:t>男人主外工作、勞動、掙錢；妻子主內料理家務、撫育孩子、爲家庭創造舒適、安定的生活氣氛</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sz w:val="26"/>
          <w:szCs w:val="26"/>
        </w:rPr>
        <w:t>擇妻時，最好選擇天真爛漫的處女，與之結婚能穩固婚姻關係，因爲她對丈夫的愛是專一的，發自內心的</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sz w:val="26"/>
          <w:szCs w:val="26"/>
        </w:rPr>
        <w:t>她們應該被禁止暴露在外的，她們怎能就這樣出現在男子面前呢</w:t>
      </w:r>
      <w:r w:rsidR="00E82030">
        <w:rPr>
          <w:rFonts w:ascii="Arial" w:hAnsi="Arial" w:cs="Arial" w:hint="eastAsia"/>
          <w:sz w:val="26"/>
          <w:szCs w:val="26"/>
        </w:rPr>
        <w:t>。</w:t>
      </w:r>
    </w:p>
    <w:p w:rsidR="00222774" w:rsidRPr="005213A3" w:rsidRDefault="00426132" w:rsidP="00E24D0B">
      <w:pPr>
        <w:pStyle w:val="164"/>
        <w:tabs>
          <w:tab w:val="left" w:pos="360"/>
          <w:tab w:val="left" w:pos="748"/>
        </w:tabs>
        <w:spacing w:after="60"/>
        <w:ind w:left="360" w:hanging="360"/>
        <w:jc w:val="both"/>
        <w:rPr>
          <w:rFonts w:ascii="Arial" w:hAnsi="Arial" w:cs="Arial"/>
          <w:vanish/>
          <w:sz w:val="26"/>
          <w:szCs w:val="26"/>
        </w:rPr>
      </w:pPr>
      <w:bookmarkStart w:id="78" w:name="sb610-0194解析"/>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sz w:val="26"/>
          <w:szCs w:val="26"/>
        </w:rPr>
        <w:t>在伊斯蘭世界中，男性為求保護自身在公眾領域已然建立的權力關係，逐漸利用社群以及社會意識型態之建立，將女性排除在公共事務之外，包括禁止女性參與經濟、政治、社會活動，進入公眾領域必須遮蔽身體、頭、手等，並且剝奪穆斯林女性受教育的機會，甚至使其與外界的生活完全隔絕。題幹中的馬拉拉積極爭取女性受教權及參與公共活動的權利（例如去學校念書），該舉動引起塔立班人士的不滿，因此引來殺機。</w:t>
      </w:r>
      <w:bookmarkEnd w:id="77"/>
      <w:bookmarkEnd w:id="78"/>
    </w:p>
    <w:p w:rsidR="00063993" w:rsidRDefault="00426132" w:rsidP="00E24D0B">
      <w:pPr>
        <w:pStyle w:val="Normal0207"/>
        <w:tabs>
          <w:tab w:val="left" w:pos="360"/>
          <w:tab w:val="left" w:pos="576"/>
        </w:tabs>
        <w:ind w:left="360" w:hanging="360"/>
        <w:rPr>
          <w:rFonts w:ascii="Arial" w:hAnsi="Arial" w:cs="Arial"/>
          <w:kern w:val="2"/>
          <w:sz w:val="26"/>
          <w:szCs w:val="26"/>
        </w:rPr>
      </w:pPr>
      <w:bookmarkStart w:id="79" w:name="sb605-0079題目"/>
      <w:bookmarkStart w:id="80" w:name="sb605-0079全題"/>
      <w:r w:rsidRPr="00295A39">
        <w:rPr>
          <w:rFonts w:ascii="Arial" w:hAnsi="Arial" w:cs="Arial"/>
          <w:sz w:val="26"/>
          <w:szCs w:val="26"/>
        </w:rPr>
        <w:t>28</w:t>
      </w:r>
      <w:bookmarkEnd w:id="79"/>
      <w:r w:rsidRPr="00295A39">
        <w:rPr>
          <w:rFonts w:ascii="Arial" w:hAnsi="Arial" w:cs="Arial"/>
          <w:kern w:val="2"/>
          <w:sz w:val="26"/>
          <w:szCs w:val="26"/>
        </w:rPr>
        <w:t>由於宗教信仰的緣故，印度人在飲食習慣上多以羊、雞肉取代牛、豬肉，這與</w:t>
      </w:r>
      <w:r w:rsidR="00A56178" w:rsidRPr="00295A39">
        <w:rPr>
          <w:rFonts w:ascii="Arial" w:hAnsi="Arial" w:cs="Arial"/>
          <w:kern w:val="2"/>
          <w:sz w:val="26"/>
          <w:szCs w:val="26"/>
        </w:rPr>
        <w:t>哪</w:t>
      </w:r>
      <w:r w:rsidRPr="00295A39">
        <w:rPr>
          <w:rFonts w:ascii="Arial" w:hAnsi="Arial" w:cs="Arial"/>
          <w:kern w:val="2"/>
          <w:sz w:val="26"/>
          <w:szCs w:val="26"/>
        </w:rPr>
        <w:t>兩個宗教有關？</w:t>
      </w:r>
    </w:p>
    <w:p w:rsidR="00AB1909" w:rsidRPr="00295A39" w:rsidRDefault="00063993" w:rsidP="00E24D0B">
      <w:pPr>
        <w:pStyle w:val="Normal0207"/>
        <w:tabs>
          <w:tab w:val="left" w:pos="360"/>
          <w:tab w:val="left" w:pos="576"/>
        </w:tabs>
        <w:ind w:left="360" w:hanging="360"/>
        <w:rPr>
          <w:rFonts w:ascii="Arial" w:hAnsi="Arial" w:cs="Arial"/>
          <w:kern w:val="2"/>
          <w:sz w:val="26"/>
          <w:szCs w:val="26"/>
        </w:rPr>
      </w:pPr>
      <w:r>
        <w:rPr>
          <w:rFonts w:ascii="Arial" w:hAnsi="Arial" w:cs="Arial" w:hint="eastAsia"/>
          <w:kern w:val="2"/>
          <w:sz w:val="26"/>
          <w:szCs w:val="26"/>
        </w:rPr>
        <w:t xml:space="preserve">  </w:t>
      </w:r>
      <w:r w:rsidR="00426132" w:rsidRPr="00295A39">
        <w:rPr>
          <w:rFonts w:ascii="Arial" w:hAnsi="Arial" w:cs="Arial"/>
          <w:color w:val="000000"/>
          <w:sz w:val="26"/>
          <w:szCs w:val="26"/>
        </w:rPr>
        <w:t>(A)</w:t>
      </w:r>
      <w:r w:rsidR="00426132" w:rsidRPr="00295A39">
        <w:rPr>
          <w:rFonts w:ascii="Arial" w:hAnsi="Arial" w:cs="Arial"/>
          <w:kern w:val="2"/>
          <w:sz w:val="26"/>
          <w:szCs w:val="26"/>
        </w:rPr>
        <w:t>印度教、伊斯蘭教</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(B)</w:t>
      </w:r>
      <w:r w:rsidR="00426132" w:rsidRPr="00295A39">
        <w:rPr>
          <w:rFonts w:ascii="Arial" w:hAnsi="Arial" w:cs="Arial"/>
          <w:kern w:val="2"/>
          <w:sz w:val="26"/>
          <w:szCs w:val="26"/>
        </w:rPr>
        <w:t>印度教、耆那教</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(C)</w:t>
      </w:r>
      <w:r w:rsidR="00426132" w:rsidRPr="00295A39">
        <w:rPr>
          <w:rFonts w:ascii="Arial" w:hAnsi="Arial" w:cs="Arial"/>
          <w:kern w:val="2"/>
          <w:sz w:val="26"/>
          <w:szCs w:val="26"/>
        </w:rPr>
        <w:t>佛教、伊斯蘭教</w:t>
      </w:r>
      <w:r w:rsidR="00426132" w:rsidRPr="00295A39">
        <w:rPr>
          <w:rFonts w:ascii="Arial" w:hAnsi="Arial" w:cs="Arial"/>
          <w:color w:val="000000"/>
          <w:sz w:val="26"/>
          <w:szCs w:val="26"/>
        </w:rPr>
        <w:t xml:space="preserve">　</w:t>
      </w:r>
      <w:r w:rsidR="00426132" w:rsidRPr="00295A39">
        <w:rPr>
          <w:rFonts w:ascii="Arial" w:hAnsi="Arial" w:cs="Arial"/>
          <w:color w:val="000000"/>
          <w:sz w:val="26"/>
          <w:szCs w:val="26"/>
        </w:rPr>
        <w:t>(D)</w:t>
      </w:r>
      <w:bookmarkEnd w:id="80"/>
      <w:r w:rsidR="00426132" w:rsidRPr="00295A39">
        <w:rPr>
          <w:rFonts w:ascii="Arial" w:hAnsi="Arial" w:cs="Arial"/>
          <w:kern w:val="2"/>
          <w:sz w:val="26"/>
          <w:szCs w:val="26"/>
        </w:rPr>
        <w:t>佛教、印度教</w:t>
      </w:r>
      <w:r w:rsidR="00E82030">
        <w:rPr>
          <w:rFonts w:ascii="Arial" w:hAnsi="Arial" w:cs="Arial" w:hint="eastAsia"/>
          <w:kern w:val="2"/>
          <w:sz w:val="26"/>
          <w:szCs w:val="26"/>
        </w:rPr>
        <w:t>。</w:t>
      </w:r>
    </w:p>
    <w:p w:rsidR="002536AF" w:rsidRDefault="002536AF" w:rsidP="00E24D0B">
      <w:pPr>
        <w:pStyle w:val="Normal0127"/>
        <w:tabs>
          <w:tab w:val="left" w:pos="360"/>
          <w:tab w:val="left" w:pos="576"/>
        </w:tabs>
        <w:ind w:left="360" w:hanging="360"/>
        <w:rPr>
          <w:rFonts w:ascii="Arial" w:hAnsi="Arial" w:cs="Arial"/>
          <w:sz w:val="26"/>
          <w:szCs w:val="26"/>
        </w:rPr>
      </w:pPr>
      <w:bookmarkStart w:id="81" w:name="sb607-0072題目"/>
      <w:bookmarkStart w:id="82" w:name="sb607-0072全題"/>
    </w:p>
    <w:p w:rsidR="00FB2D05" w:rsidRDefault="00FB2D05" w:rsidP="00FB2D05">
      <w:pPr>
        <w:jc w:val="center"/>
        <w:rPr>
          <w:rFonts w:ascii="標楷體" w:eastAsia="標楷體"/>
          <w:b/>
          <w:bCs/>
          <w:sz w:val="28"/>
        </w:rPr>
      </w:pPr>
      <w:bookmarkStart w:id="83" w:name="sb607-0202題目"/>
      <w:bookmarkStart w:id="84" w:name="sb607-0202全題"/>
      <w:bookmarkEnd w:id="81"/>
      <w:bookmarkEnd w:id="82"/>
      <w:r>
        <w:rPr>
          <w:rFonts w:ascii="標楷體" w:eastAsia="標楷體" w:hint="eastAsia"/>
          <w:b/>
          <w:bCs/>
          <w:sz w:val="28"/>
        </w:rPr>
        <w:lastRenderedPageBreak/>
        <w:t>臺 中 市 立 臺 中 第 二 高 級 中 等 學 校</w:t>
      </w:r>
    </w:p>
    <w:p w:rsidR="00FB2D05" w:rsidRPr="00FB2D05" w:rsidRDefault="00FB2D05" w:rsidP="00FB2D05">
      <w:pPr>
        <w:jc w:val="distribute"/>
        <w:rPr>
          <w:rFonts w:ascii="Arial" w:eastAsia="標楷體" w:hAnsi="Arial" w:cs="Arial"/>
          <w:b/>
          <w:sz w:val="20"/>
          <w:szCs w:val="20"/>
        </w:rPr>
      </w:pPr>
      <w:r w:rsidRPr="00FB2D05">
        <w:rPr>
          <w:rFonts w:ascii="Arial" w:eastAsia="標楷體" w:hAnsi="Arial" w:cs="Arial"/>
          <w:b/>
          <w:sz w:val="20"/>
          <w:szCs w:val="20"/>
          <w:u w:val="single"/>
        </w:rPr>
        <w:t>108</w:t>
      </w:r>
      <w:r w:rsidRPr="00FB2D05">
        <w:rPr>
          <w:rFonts w:ascii="Arial" w:eastAsia="標楷體" w:hAnsi="Arial" w:cs="Arial"/>
          <w:b/>
          <w:sz w:val="20"/>
          <w:szCs w:val="20"/>
        </w:rPr>
        <w:t>學年度</w:t>
      </w:r>
      <w:r w:rsidRPr="00FB2D05">
        <w:rPr>
          <w:rFonts w:ascii="Arial" w:eastAsia="標楷體" w:hAnsi="Arial" w:cs="Arial"/>
          <w:b/>
          <w:sz w:val="20"/>
          <w:szCs w:val="20"/>
        </w:rPr>
        <w:t xml:space="preserve"> </w:t>
      </w:r>
      <w:r w:rsidRPr="00FB2D05">
        <w:rPr>
          <w:rFonts w:ascii="Arial" w:eastAsia="標楷體" w:hAnsi="Arial" w:cs="Arial"/>
          <w:b/>
          <w:sz w:val="20"/>
          <w:szCs w:val="20"/>
        </w:rPr>
        <w:t>第</w:t>
      </w:r>
      <w:r w:rsidRPr="00FB2D05">
        <w:rPr>
          <w:rFonts w:ascii="Arial" w:eastAsia="標楷體" w:hAnsi="Arial" w:cs="Arial"/>
          <w:b/>
          <w:sz w:val="20"/>
          <w:szCs w:val="20"/>
          <w:u w:val="single"/>
        </w:rPr>
        <w:t xml:space="preserve"> 2</w:t>
      </w:r>
      <w:r w:rsidRPr="00FB2D05">
        <w:rPr>
          <w:rFonts w:ascii="Arial" w:eastAsia="標楷體" w:hAnsi="Arial" w:cs="Arial"/>
          <w:b/>
          <w:sz w:val="20"/>
          <w:szCs w:val="20"/>
        </w:rPr>
        <w:t>學期</w:t>
      </w:r>
      <w:r w:rsidRPr="00FB2D05">
        <w:rPr>
          <w:rFonts w:ascii="Arial" w:eastAsia="標楷體" w:hAnsi="Arial" w:cs="Arial"/>
          <w:b/>
          <w:sz w:val="20"/>
          <w:szCs w:val="20"/>
        </w:rPr>
        <w:t xml:space="preserve"> </w:t>
      </w:r>
      <w:r w:rsidRPr="00FB2D05">
        <w:rPr>
          <w:rFonts w:ascii="Arial" w:eastAsia="標楷體" w:hAnsi="Arial" w:cs="Arial"/>
          <w:b/>
          <w:sz w:val="20"/>
          <w:szCs w:val="20"/>
          <w:u w:val="single"/>
        </w:rPr>
        <w:t xml:space="preserve"> 3 </w:t>
      </w:r>
      <w:r w:rsidRPr="00FB2D05">
        <w:rPr>
          <w:rFonts w:ascii="Arial" w:eastAsia="標楷體" w:hAnsi="Arial" w:cs="Arial"/>
          <w:b/>
          <w:sz w:val="20"/>
          <w:szCs w:val="20"/>
        </w:rPr>
        <w:t>年級</w:t>
      </w:r>
      <w:r w:rsidRPr="00FB2D05">
        <w:rPr>
          <w:rFonts w:ascii="Arial" w:eastAsia="標楷體" w:hAnsi="Arial" w:cs="Arial"/>
          <w:b/>
          <w:sz w:val="20"/>
          <w:szCs w:val="20"/>
          <w:u w:val="single"/>
        </w:rPr>
        <w:t xml:space="preserve"> 1</w:t>
      </w:r>
      <w:r w:rsidRPr="00FB2D05">
        <w:rPr>
          <w:rFonts w:ascii="Arial" w:eastAsia="標楷體" w:hAnsi="Arial" w:cs="Arial"/>
          <w:b/>
          <w:sz w:val="20"/>
          <w:szCs w:val="20"/>
        </w:rPr>
        <w:t>類組</w:t>
      </w:r>
      <w:r w:rsidRPr="00FB2D05">
        <w:rPr>
          <w:rFonts w:ascii="Arial" w:hAnsi="Arial" w:cs="Arial"/>
          <w:sz w:val="20"/>
          <w:szCs w:val="20"/>
          <w:u w:val="single"/>
        </w:rPr>
        <w:t xml:space="preserve"> </w:t>
      </w:r>
      <w:r w:rsidRPr="00FB2D05">
        <w:rPr>
          <w:rFonts w:ascii="Arial" w:eastAsia="標楷體" w:hAnsi="標楷體" w:cs="Arial"/>
          <w:b/>
          <w:sz w:val="20"/>
          <w:szCs w:val="20"/>
          <w:u w:val="single"/>
        </w:rPr>
        <w:t>歷史</w:t>
      </w:r>
      <w:r w:rsidRPr="00FB2D05">
        <w:rPr>
          <w:rFonts w:ascii="Arial" w:eastAsia="標楷體" w:hAnsi="Arial" w:cs="Arial"/>
          <w:b/>
          <w:sz w:val="20"/>
          <w:szCs w:val="20"/>
          <w:u w:val="single"/>
        </w:rPr>
        <w:t xml:space="preserve"> </w:t>
      </w:r>
      <w:r w:rsidRPr="00FB2D05">
        <w:rPr>
          <w:rFonts w:ascii="Arial" w:eastAsia="標楷體" w:hAnsi="Arial" w:cs="Arial"/>
          <w:b/>
          <w:sz w:val="20"/>
          <w:szCs w:val="20"/>
        </w:rPr>
        <w:t>科第</w:t>
      </w:r>
      <w:r w:rsidRPr="00FB2D05">
        <w:rPr>
          <w:rFonts w:ascii="Arial" w:eastAsia="標楷體" w:hAnsi="Arial" w:cs="Arial"/>
          <w:b/>
          <w:sz w:val="20"/>
          <w:szCs w:val="20"/>
          <w:u w:val="single"/>
        </w:rPr>
        <w:t xml:space="preserve"> 1</w:t>
      </w:r>
      <w:r w:rsidRPr="00FB2D05">
        <w:rPr>
          <w:rFonts w:ascii="Arial" w:eastAsia="標楷體" w:hAnsi="Arial" w:cs="Arial"/>
          <w:b/>
          <w:sz w:val="20"/>
          <w:szCs w:val="20"/>
        </w:rPr>
        <w:t>次段考</w:t>
      </w:r>
    </w:p>
    <w:p w:rsidR="00FB2D05" w:rsidRPr="00FB2D05" w:rsidRDefault="00FB2D05" w:rsidP="00FB2D05">
      <w:pPr>
        <w:jc w:val="distribute"/>
        <w:rPr>
          <w:rFonts w:ascii="Arial" w:eastAsia="標楷體" w:hAnsi="Arial" w:cs="Arial"/>
          <w:b/>
          <w:bCs/>
          <w:sz w:val="20"/>
          <w:szCs w:val="20"/>
        </w:rPr>
      </w:pPr>
      <w:r w:rsidRPr="00FB2D05">
        <w:rPr>
          <w:rFonts w:ascii="Arial" w:eastAsia="標楷體" w:hAnsi="Arial" w:cs="Arial"/>
          <w:b/>
          <w:bCs/>
          <w:sz w:val="20"/>
          <w:szCs w:val="20"/>
        </w:rPr>
        <w:t>本科電腦代碼：</w:t>
      </w:r>
      <w:r w:rsidRPr="00FB2D05">
        <w:rPr>
          <w:rFonts w:ascii="Arial" w:eastAsia="標楷體" w:hAnsi="Arial" w:cs="Arial"/>
          <w:b/>
          <w:bCs/>
          <w:sz w:val="20"/>
          <w:szCs w:val="20"/>
          <w:u w:val="single"/>
        </w:rPr>
        <w:t xml:space="preserve"> 01 </w:t>
      </w:r>
      <w:r w:rsidRPr="00FB2D05">
        <w:rPr>
          <w:rFonts w:ascii="Arial" w:eastAsia="標楷體" w:hAnsi="Arial" w:cs="Arial"/>
          <w:b/>
          <w:bCs/>
          <w:sz w:val="20"/>
          <w:szCs w:val="20"/>
        </w:rPr>
        <w:t xml:space="preserve">           </w:t>
      </w:r>
      <w:r w:rsidRPr="00FB2D05">
        <w:rPr>
          <w:rFonts w:ascii="Arial" w:eastAsia="標楷體" w:hAnsi="Arial" w:cs="Arial"/>
          <w:b/>
          <w:bCs/>
          <w:sz w:val="20"/>
          <w:szCs w:val="20"/>
          <w:u w:val="single"/>
        </w:rPr>
        <w:t xml:space="preserve"> 3 </w:t>
      </w:r>
      <w:r w:rsidRPr="00FB2D05">
        <w:rPr>
          <w:rFonts w:ascii="Arial" w:eastAsia="標楷體" w:hAnsi="Arial" w:cs="Arial"/>
          <w:b/>
          <w:bCs/>
          <w:sz w:val="20"/>
          <w:szCs w:val="20"/>
        </w:rPr>
        <w:t>年</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班</w:t>
      </w:r>
      <w:r w:rsidRPr="00FB2D05">
        <w:rPr>
          <w:rFonts w:ascii="Arial" w:eastAsia="標楷體" w:hAnsi="Arial" w:cs="Arial"/>
          <w:b/>
          <w:bCs/>
          <w:sz w:val="20"/>
          <w:szCs w:val="20"/>
        </w:rPr>
        <w:t xml:space="preserve">  </w:t>
      </w:r>
      <w:r w:rsidRPr="00FB2D05">
        <w:rPr>
          <w:rFonts w:ascii="Arial" w:eastAsia="標楷體" w:hAnsi="Arial" w:cs="Arial"/>
          <w:b/>
          <w:bCs/>
          <w:sz w:val="20"/>
          <w:szCs w:val="20"/>
        </w:rPr>
        <w:t>姓名</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 xml:space="preserve">  </w:t>
      </w:r>
      <w:r w:rsidRPr="00FB2D05">
        <w:rPr>
          <w:rFonts w:ascii="Arial" w:eastAsia="標楷體" w:hAnsi="Arial" w:cs="Arial"/>
          <w:b/>
          <w:bCs/>
          <w:sz w:val="20"/>
          <w:szCs w:val="20"/>
        </w:rPr>
        <w:t>座號</w:t>
      </w:r>
      <w:r w:rsidRPr="00FB2D05">
        <w:rPr>
          <w:rFonts w:ascii="Arial" w:eastAsia="標楷體" w:hAnsi="Arial" w:cs="Arial"/>
          <w:b/>
          <w:bCs/>
          <w:sz w:val="20"/>
          <w:szCs w:val="20"/>
          <w:u w:val="single"/>
        </w:rPr>
        <w:t xml:space="preserve">      </w:t>
      </w:r>
      <w:r w:rsidRPr="00FB2D05">
        <w:rPr>
          <w:rFonts w:ascii="Arial" w:eastAsia="標楷體" w:hAnsi="Arial" w:cs="Arial"/>
          <w:b/>
          <w:bCs/>
          <w:sz w:val="20"/>
          <w:szCs w:val="20"/>
        </w:rPr>
        <w:t>號</w:t>
      </w:r>
    </w:p>
    <w:p w:rsidR="00FB2D05" w:rsidRDefault="00FB2D05" w:rsidP="00FB2D05">
      <w:pPr>
        <w:jc w:val="distribute"/>
        <w:rPr>
          <w:rFonts w:ascii="Arial" w:eastAsia="標楷體" w:hAnsi="Arial" w:cs="Arial"/>
          <w:b/>
          <w:sz w:val="20"/>
          <w:szCs w:val="20"/>
        </w:rPr>
      </w:pPr>
      <w:r>
        <w:rPr>
          <w:rFonts w:ascii="Arial" w:eastAsia="標楷體" w:hAnsi="Arial" w:cs="Arial" w:hint="eastAsia"/>
          <w:b/>
          <w:bCs/>
          <w:sz w:val="20"/>
          <w:szCs w:val="20"/>
        </w:rPr>
        <w:t>注意：答案卷與答案卡未寫或未劃記正確或未在規定位置填寫班級、姓名、座號者，該科成績扣五分登記。</w:t>
      </w:r>
    </w:p>
    <w:p w:rsidR="00FB2D05" w:rsidRDefault="00FB2D05" w:rsidP="00FB2D05">
      <w:pPr>
        <w:spacing w:line="300" w:lineRule="exact"/>
        <w:ind w:rightChars="126" w:right="302" w:firstLineChars="200" w:firstLine="400"/>
        <w:jc w:val="right"/>
        <w:rPr>
          <w:rFonts w:ascii="Arial" w:eastAsia="標楷體" w:hAnsi="Arial" w:cs="Arial"/>
          <w:b/>
          <w:bCs/>
          <w:sz w:val="20"/>
          <w:szCs w:val="20"/>
        </w:rPr>
      </w:pPr>
      <w:r>
        <w:rPr>
          <w:rFonts w:ascii="Arial" w:eastAsia="標楷體" w:hAnsi="Arial" w:cs="Arial"/>
          <w:b/>
          <w:bCs/>
          <w:sz w:val="20"/>
          <w:szCs w:val="20"/>
        </w:rPr>
        <w:t xml:space="preserve">     </w:t>
      </w:r>
      <w:r>
        <w:rPr>
          <w:rFonts w:ascii="Arial" w:eastAsia="標楷體" w:hAnsi="Arial" w:cs="Arial" w:hint="eastAsia"/>
          <w:b/>
          <w:bCs/>
          <w:sz w:val="20"/>
          <w:szCs w:val="20"/>
        </w:rPr>
        <w:t>本試卷計</w:t>
      </w:r>
      <w:r>
        <w:rPr>
          <w:rFonts w:ascii="Arial" w:eastAsia="標楷體" w:hAnsi="Arial" w:cs="Arial"/>
          <w:b/>
          <w:bCs/>
          <w:sz w:val="20"/>
          <w:szCs w:val="20"/>
          <w:u w:val="single"/>
        </w:rPr>
        <w:t xml:space="preserve"> 2</w:t>
      </w:r>
      <w:r>
        <w:rPr>
          <w:rFonts w:ascii="Arial" w:eastAsia="標楷體" w:hAnsi="Arial" w:cs="Arial" w:hint="eastAsia"/>
          <w:b/>
          <w:bCs/>
          <w:sz w:val="20"/>
          <w:szCs w:val="20"/>
        </w:rPr>
        <w:t>張共</w:t>
      </w:r>
      <w:r>
        <w:rPr>
          <w:rFonts w:ascii="Arial" w:eastAsia="標楷體" w:hAnsi="Arial" w:cs="Arial"/>
          <w:b/>
          <w:bCs/>
          <w:sz w:val="20"/>
          <w:szCs w:val="20"/>
          <w:u w:val="single"/>
        </w:rPr>
        <w:t xml:space="preserve"> 4 </w:t>
      </w:r>
      <w:r>
        <w:rPr>
          <w:rFonts w:ascii="Arial" w:eastAsia="標楷體" w:hAnsi="Arial" w:cs="Arial" w:hint="eastAsia"/>
          <w:b/>
          <w:bCs/>
          <w:sz w:val="20"/>
          <w:szCs w:val="20"/>
        </w:rPr>
        <w:t>面</w:t>
      </w:r>
      <w:r>
        <w:rPr>
          <w:rFonts w:ascii="Arial" w:eastAsia="標楷體" w:hAnsi="Arial" w:cs="Arial"/>
          <w:b/>
          <w:bCs/>
          <w:sz w:val="20"/>
          <w:szCs w:val="20"/>
          <w:u w:val="single"/>
        </w:rPr>
        <w:t xml:space="preserve"> 8 </w:t>
      </w:r>
      <w:r>
        <w:rPr>
          <w:rFonts w:ascii="Arial" w:eastAsia="標楷體" w:hAnsi="Arial" w:cs="Arial" w:hint="eastAsia"/>
          <w:b/>
          <w:bCs/>
          <w:sz w:val="20"/>
          <w:szCs w:val="20"/>
        </w:rPr>
        <w:t>頁</w:t>
      </w:r>
      <w:r>
        <w:rPr>
          <w:rFonts w:ascii="Arial" w:eastAsia="標楷體" w:hAnsi="Arial" w:cs="Arial"/>
          <w:b/>
          <w:bCs/>
          <w:sz w:val="20"/>
          <w:szCs w:val="20"/>
        </w:rPr>
        <w:t xml:space="preserve"> </w:t>
      </w:r>
    </w:p>
    <w:p w:rsidR="003250D8" w:rsidRDefault="003250D8" w:rsidP="003250D8">
      <w:pPr>
        <w:tabs>
          <w:tab w:val="left" w:pos="992"/>
        </w:tabs>
        <w:snapToGrid w:val="0"/>
        <w:spacing w:line="240" w:lineRule="atLeast"/>
        <w:ind w:left="-720"/>
        <w:rPr>
          <w:rFonts w:ascii="新細明體" w:hAnsi="新細明體" w:cs="Arial"/>
          <w:b/>
          <w:sz w:val="8"/>
          <w:szCs w:val="8"/>
        </w:rPr>
      </w:pPr>
      <w:r>
        <w:rPr>
          <w:rFonts w:eastAsia="標楷體"/>
          <w:b/>
          <w:bCs/>
          <w:sz w:val="8"/>
          <w:szCs w:val="8"/>
          <w:u w:val="single"/>
        </w:rPr>
        <w:t xml:space="preserve">                                                                                                                                                                                                                                                                              </w:t>
      </w:r>
    </w:p>
    <w:p w:rsidR="00B25932" w:rsidRDefault="00B25932" w:rsidP="002536AF">
      <w:pPr>
        <w:pStyle w:val="Normal0127"/>
        <w:tabs>
          <w:tab w:val="left" w:pos="360"/>
          <w:tab w:val="left" w:pos="576"/>
        </w:tabs>
        <w:ind w:left="360" w:hanging="360"/>
        <w:rPr>
          <w:rFonts w:ascii="Arial" w:hAnsi="Arial" w:cs="Arial"/>
          <w:sz w:val="26"/>
          <w:szCs w:val="26"/>
        </w:rPr>
      </w:pPr>
    </w:p>
    <w:p w:rsidR="002536AF" w:rsidRPr="00295A39" w:rsidRDefault="002536AF" w:rsidP="002536AF">
      <w:pPr>
        <w:pStyle w:val="Normal0127"/>
        <w:tabs>
          <w:tab w:val="left" w:pos="360"/>
          <w:tab w:val="left" w:pos="576"/>
        </w:tabs>
        <w:ind w:left="360" w:hanging="360"/>
        <w:rPr>
          <w:rFonts w:ascii="Arial" w:hAnsi="Arial" w:cs="Arial"/>
          <w:kern w:val="2"/>
          <w:sz w:val="26"/>
          <w:szCs w:val="26"/>
        </w:rPr>
      </w:pPr>
      <w:r w:rsidRPr="00295A39">
        <w:rPr>
          <w:rFonts w:ascii="Arial" w:hAnsi="Arial" w:cs="Arial"/>
          <w:sz w:val="26"/>
          <w:szCs w:val="26"/>
        </w:rPr>
        <w:t>29</w:t>
      </w:r>
      <w:r w:rsidRPr="00295A39">
        <w:rPr>
          <w:rFonts w:ascii="Arial" w:hAnsi="Arial" w:cs="Arial"/>
          <w:kern w:val="2"/>
          <w:sz w:val="26"/>
          <w:szCs w:val="26"/>
        </w:rPr>
        <w:t>八世紀奧米雅王朝將伊斯蘭教帶入印度河下游，其後由土耳其人所建立的</w:t>
      </w:r>
      <w:r w:rsidRPr="00295A39">
        <w:rPr>
          <w:rFonts w:ascii="Arial" w:hAnsi="Arial" w:cs="Arial"/>
          <w:kern w:val="2"/>
          <w:sz w:val="26"/>
          <w:szCs w:val="26"/>
        </w:rPr>
        <w:t>(</w:t>
      </w:r>
      <w:r w:rsidRPr="00295A39">
        <w:rPr>
          <w:rFonts w:ascii="Arial" w:hAnsi="Arial" w:cs="Arial"/>
          <w:kern w:val="2"/>
          <w:sz w:val="26"/>
          <w:szCs w:val="26"/>
        </w:rPr>
        <w:t>甲</w:t>
      </w:r>
      <w:r w:rsidRPr="00295A39">
        <w:rPr>
          <w:rFonts w:ascii="Arial" w:hAnsi="Arial" w:cs="Arial"/>
          <w:kern w:val="2"/>
          <w:sz w:val="26"/>
          <w:szCs w:val="26"/>
        </w:rPr>
        <w:t>)</w:t>
      </w:r>
      <w:r w:rsidRPr="00295A39">
        <w:rPr>
          <w:rFonts w:ascii="Arial" w:hAnsi="Arial" w:cs="Arial"/>
          <w:kern w:val="2"/>
          <w:sz w:val="26"/>
          <w:szCs w:val="26"/>
        </w:rPr>
        <w:t>王朝與波斯人所建立的</w:t>
      </w:r>
      <w:r w:rsidRPr="00295A39">
        <w:rPr>
          <w:rFonts w:ascii="Arial" w:hAnsi="Arial" w:cs="Arial"/>
          <w:kern w:val="2"/>
          <w:sz w:val="26"/>
          <w:szCs w:val="26"/>
        </w:rPr>
        <w:t>(</w:t>
      </w:r>
      <w:r w:rsidRPr="00295A39">
        <w:rPr>
          <w:rFonts w:ascii="Arial" w:hAnsi="Arial" w:cs="Arial"/>
          <w:kern w:val="2"/>
          <w:sz w:val="26"/>
          <w:szCs w:val="26"/>
        </w:rPr>
        <w:t>乙</w:t>
      </w:r>
      <w:r w:rsidRPr="00295A39">
        <w:rPr>
          <w:rFonts w:ascii="Arial" w:hAnsi="Arial" w:cs="Arial"/>
          <w:kern w:val="2"/>
          <w:sz w:val="26"/>
          <w:szCs w:val="26"/>
        </w:rPr>
        <w:t>)</w:t>
      </w:r>
      <w:r w:rsidRPr="00295A39">
        <w:rPr>
          <w:rFonts w:ascii="Arial" w:hAnsi="Arial" w:cs="Arial"/>
          <w:kern w:val="2"/>
          <w:sz w:val="26"/>
          <w:szCs w:val="26"/>
        </w:rPr>
        <w:t>王朝，又將伊斯蘭教傳入印度河中上游。請問</w:t>
      </w:r>
      <w:r w:rsidRPr="00295A39">
        <w:rPr>
          <w:rFonts w:ascii="Arial" w:hAnsi="Arial" w:cs="Arial"/>
          <w:kern w:val="2"/>
          <w:sz w:val="26"/>
          <w:szCs w:val="26"/>
        </w:rPr>
        <w:t>(</w:t>
      </w:r>
      <w:r w:rsidRPr="00295A39">
        <w:rPr>
          <w:rFonts w:ascii="Arial" w:hAnsi="Arial" w:cs="Arial"/>
          <w:kern w:val="2"/>
          <w:sz w:val="26"/>
          <w:szCs w:val="26"/>
        </w:rPr>
        <w:t>甲</w:t>
      </w:r>
      <w:r w:rsidRPr="00295A39">
        <w:rPr>
          <w:rFonts w:ascii="Arial" w:hAnsi="Arial" w:cs="Arial"/>
          <w:kern w:val="2"/>
          <w:sz w:val="26"/>
          <w:szCs w:val="26"/>
        </w:rPr>
        <w:t>)</w:t>
      </w:r>
      <w:r w:rsidRPr="00295A39">
        <w:rPr>
          <w:rFonts w:ascii="Arial" w:hAnsi="Arial" w:cs="Arial"/>
          <w:kern w:val="2"/>
          <w:sz w:val="26"/>
          <w:szCs w:val="26"/>
        </w:rPr>
        <w:t>、</w:t>
      </w:r>
      <w:r w:rsidRPr="00295A39">
        <w:rPr>
          <w:rFonts w:ascii="Arial" w:hAnsi="Arial" w:cs="Arial"/>
          <w:kern w:val="2"/>
          <w:sz w:val="26"/>
          <w:szCs w:val="26"/>
        </w:rPr>
        <w:t>(</w:t>
      </w:r>
      <w:r w:rsidRPr="00295A39">
        <w:rPr>
          <w:rFonts w:ascii="Arial" w:hAnsi="Arial" w:cs="Arial"/>
          <w:kern w:val="2"/>
          <w:sz w:val="26"/>
          <w:szCs w:val="26"/>
        </w:rPr>
        <w:t>乙</w:t>
      </w:r>
      <w:r w:rsidRPr="00295A39">
        <w:rPr>
          <w:rFonts w:ascii="Arial" w:hAnsi="Arial" w:cs="Arial"/>
          <w:kern w:val="2"/>
          <w:sz w:val="26"/>
          <w:szCs w:val="26"/>
        </w:rPr>
        <w:t>)</w:t>
      </w:r>
      <w:r w:rsidRPr="00295A39">
        <w:rPr>
          <w:rFonts w:ascii="Arial" w:hAnsi="Arial" w:cs="Arial"/>
          <w:kern w:val="2"/>
          <w:sz w:val="26"/>
          <w:szCs w:val="26"/>
        </w:rPr>
        <w:t>分別為何？</w:t>
      </w:r>
      <w:r w:rsidRPr="00295A39">
        <w:rPr>
          <w:rFonts w:ascii="Arial" w:hAnsi="Arial" w:cs="Arial"/>
          <w:color w:val="000000"/>
          <w:sz w:val="26"/>
          <w:szCs w:val="26"/>
        </w:rPr>
        <w:t xml:space="preserve">   (A)</w:t>
      </w:r>
      <w:r w:rsidRPr="00295A39">
        <w:rPr>
          <w:rFonts w:ascii="Arial" w:hAnsi="Arial" w:cs="Arial"/>
          <w:kern w:val="2"/>
          <w:sz w:val="26"/>
          <w:szCs w:val="26"/>
        </w:rPr>
        <w:t>伽色尼、古爾</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阿拔斯、法提馬</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塞爾柱、鄂圖曼</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蒙兀兒、帖木兒</w:t>
      </w:r>
      <w:r>
        <w:rPr>
          <w:rFonts w:ascii="Arial" w:hAnsi="Arial" w:cs="Arial" w:hint="eastAsia"/>
          <w:kern w:val="2"/>
          <w:sz w:val="26"/>
          <w:szCs w:val="26"/>
        </w:rPr>
        <w:t>。</w:t>
      </w:r>
    </w:p>
    <w:p w:rsidR="00BA52A2" w:rsidRPr="00295A39" w:rsidRDefault="00426132" w:rsidP="00E24D0B">
      <w:pPr>
        <w:pStyle w:val="Normal0200"/>
        <w:tabs>
          <w:tab w:val="left" w:pos="360"/>
          <w:tab w:val="left" w:pos="576"/>
        </w:tabs>
        <w:ind w:left="360" w:hanging="360"/>
        <w:jc w:val="both"/>
        <w:rPr>
          <w:rFonts w:ascii="Arial" w:hAnsi="Arial" w:cs="Arial"/>
          <w:kern w:val="2"/>
          <w:sz w:val="26"/>
          <w:szCs w:val="26"/>
        </w:rPr>
      </w:pPr>
      <w:r w:rsidRPr="00295A39">
        <w:rPr>
          <w:rFonts w:ascii="Arial" w:hAnsi="Arial" w:cs="Arial"/>
          <w:sz w:val="26"/>
          <w:szCs w:val="26"/>
        </w:rPr>
        <w:t>30</w:t>
      </w:r>
      <w:bookmarkEnd w:id="83"/>
      <w:r w:rsidRPr="00295A39">
        <w:rPr>
          <w:rFonts w:ascii="Arial" w:hAnsi="Arial" w:cs="Arial"/>
          <w:kern w:val="2"/>
          <w:sz w:val="26"/>
          <w:szCs w:val="26"/>
        </w:rPr>
        <w:t>今伊斯蘭世界中的兩大派分別為素尼派與什葉派，下列關於這兩派的比較，何者正確？</w:t>
      </w:r>
      <w:r w:rsidRPr="00295A39">
        <w:rPr>
          <w:rFonts w:ascii="Arial" w:hAnsi="Arial" w:cs="Arial"/>
          <w:color w:val="000000"/>
          <w:sz w:val="26"/>
          <w:szCs w:val="26"/>
        </w:rPr>
        <w:t xml:space="preserve"> </w:t>
      </w:r>
      <w:r w:rsidR="00A93D22" w:rsidRPr="00295A39">
        <w:rPr>
          <w:rFonts w:ascii="Arial" w:hAnsi="Arial" w:cs="Arial"/>
          <w:color w:val="000000"/>
          <w:sz w:val="26"/>
          <w:szCs w:val="26"/>
        </w:rPr>
        <w:t xml:space="preserve">　</w:t>
      </w:r>
      <w:r w:rsidR="00A93D22" w:rsidRPr="00295A39">
        <w:rPr>
          <w:rFonts w:ascii="Arial" w:hAnsi="Arial" w:cs="Arial"/>
          <w:color w:val="000000"/>
          <w:sz w:val="26"/>
          <w:szCs w:val="26"/>
        </w:rPr>
        <w:t>(</w:t>
      </w:r>
      <w:r w:rsidR="00A93D22">
        <w:rPr>
          <w:rFonts w:ascii="Arial" w:hAnsi="Arial" w:cs="Arial" w:hint="eastAsia"/>
          <w:color w:val="000000"/>
          <w:sz w:val="26"/>
          <w:szCs w:val="26"/>
        </w:rPr>
        <w:t>A</w:t>
      </w:r>
      <w:r w:rsidR="00A93D22" w:rsidRPr="00295A39">
        <w:rPr>
          <w:rFonts w:ascii="Arial" w:hAnsi="Arial" w:cs="Arial"/>
          <w:color w:val="000000"/>
          <w:sz w:val="26"/>
          <w:szCs w:val="26"/>
        </w:rPr>
        <w:t>)</w:t>
      </w:r>
      <w:r w:rsidR="00A93D22" w:rsidRPr="00295A39">
        <w:rPr>
          <w:rFonts w:ascii="Arial" w:hAnsi="Arial" w:cs="Arial"/>
          <w:kern w:val="2"/>
          <w:sz w:val="26"/>
          <w:szCs w:val="26"/>
        </w:rPr>
        <w:t>什葉派主張哈里發應由協商產生，反對由非阿拉伯人繼承哈里發</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什葉派對於教義的解釋較為多元，也較能包容外邦的異教徒</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素尼派以</w:t>
      </w:r>
      <w:r w:rsidRPr="00295A39">
        <w:rPr>
          <w:rFonts w:ascii="Arial" w:hAnsi="Arial" w:cs="Arial"/>
          <w:kern w:val="2"/>
          <w:sz w:val="26"/>
          <w:szCs w:val="26"/>
          <w:u w:val="wave"/>
        </w:rPr>
        <w:t>古蘭經</w:t>
      </w:r>
      <w:r w:rsidRPr="00295A39">
        <w:rPr>
          <w:rFonts w:ascii="Arial" w:hAnsi="Arial" w:cs="Arial"/>
          <w:kern w:val="2"/>
          <w:sz w:val="26"/>
          <w:szCs w:val="26"/>
        </w:rPr>
        <w:t>為唯一的教義依歸，被認為最接近原始伊斯蘭教</w:t>
      </w:r>
      <w:r w:rsidR="00A93D22" w:rsidRPr="00295A39">
        <w:rPr>
          <w:rFonts w:ascii="Arial" w:hAnsi="Arial" w:cs="Arial"/>
          <w:color w:val="000000"/>
          <w:sz w:val="26"/>
          <w:szCs w:val="26"/>
        </w:rPr>
        <w:t xml:space="preserve">  (</w:t>
      </w:r>
      <w:r w:rsidR="00A93D22">
        <w:rPr>
          <w:rFonts w:ascii="Arial" w:hAnsi="Arial" w:cs="Arial" w:hint="eastAsia"/>
          <w:color w:val="000000"/>
          <w:sz w:val="26"/>
          <w:szCs w:val="26"/>
        </w:rPr>
        <w:t>D</w:t>
      </w:r>
      <w:r w:rsidR="00A93D22" w:rsidRPr="00295A39">
        <w:rPr>
          <w:rFonts w:ascii="Arial" w:hAnsi="Arial" w:cs="Arial"/>
          <w:color w:val="000000"/>
          <w:sz w:val="26"/>
          <w:szCs w:val="26"/>
        </w:rPr>
        <w:t>)</w:t>
      </w:r>
      <w:r w:rsidR="00A93D22" w:rsidRPr="00295A39">
        <w:rPr>
          <w:rFonts w:ascii="Arial" w:hAnsi="Arial" w:cs="Arial"/>
          <w:kern w:val="2"/>
          <w:sz w:val="26"/>
          <w:szCs w:val="26"/>
        </w:rPr>
        <w:t>素尼派認為哈里發繼任者不一定為穆罕默德親屬，其信徒占多數</w:t>
      </w:r>
      <w:r w:rsidR="00E82030">
        <w:rPr>
          <w:rFonts w:ascii="Arial" w:hAnsi="Arial" w:cs="Arial" w:hint="eastAsia"/>
          <w:kern w:val="2"/>
          <w:sz w:val="26"/>
          <w:szCs w:val="26"/>
        </w:rPr>
        <w:t>。</w:t>
      </w:r>
    </w:p>
    <w:p w:rsidR="003250D8" w:rsidRDefault="003250D8" w:rsidP="00511E3C">
      <w:pPr>
        <w:pStyle w:val="Normal02040"/>
        <w:tabs>
          <w:tab w:val="left" w:pos="748"/>
        </w:tabs>
        <w:spacing w:after="60"/>
        <w:ind w:left="748" w:hanging="748"/>
        <w:jc w:val="both"/>
        <w:rPr>
          <w:rFonts w:ascii="Arial" w:hAnsi="Arial" w:cs="Arial"/>
          <w:color w:val="0000FF"/>
          <w:sz w:val="26"/>
          <w:szCs w:val="26"/>
          <w:bdr w:val="single" w:sz="2" w:space="0" w:color="FF0000"/>
          <w:shd w:val="clear" w:color="auto" w:fill="D3D3D3"/>
        </w:rPr>
      </w:pPr>
      <w:bookmarkStart w:id="85" w:name="sb607-0202解析"/>
    </w:p>
    <w:p w:rsidR="009A73DD" w:rsidRDefault="009A73DD" w:rsidP="00511E3C">
      <w:pPr>
        <w:pStyle w:val="Normal02040"/>
        <w:tabs>
          <w:tab w:val="left" w:pos="748"/>
        </w:tabs>
        <w:spacing w:after="60"/>
        <w:ind w:left="748" w:hanging="748"/>
        <w:jc w:val="both"/>
        <w:rPr>
          <w:rFonts w:ascii="Arial" w:hAnsi="Arial" w:cs="Arial"/>
          <w:color w:val="0000FF"/>
          <w:sz w:val="26"/>
          <w:szCs w:val="26"/>
          <w:bdr w:val="single" w:sz="2" w:space="0" w:color="FF0000"/>
          <w:shd w:val="clear" w:color="auto" w:fill="D3D3D3"/>
        </w:rPr>
      </w:pPr>
    </w:p>
    <w:p w:rsidR="00BA52A2" w:rsidRPr="005213A3" w:rsidRDefault="00426132" w:rsidP="00511E3C">
      <w:pPr>
        <w:pStyle w:val="Normal02040"/>
        <w:tabs>
          <w:tab w:val="left" w:pos="748"/>
        </w:tabs>
        <w:spacing w:after="60"/>
        <w:ind w:left="748" w:hanging="748"/>
        <w:jc w:val="both"/>
        <w:rPr>
          <w:rFonts w:ascii="Arial" w:hAnsi="Arial" w:cs="Arial"/>
          <w:vanish/>
          <w:color w:val="000000"/>
          <w:kern w:val="2"/>
          <w:sz w:val="26"/>
          <w:szCs w:val="26"/>
        </w:rPr>
      </w:pPr>
      <w:r w:rsidRPr="005213A3">
        <w:rPr>
          <w:rFonts w:ascii="Arial" w:hAnsi="Arial" w:cs="Arial"/>
          <w:vanish/>
          <w:color w:val="0000FF"/>
          <w:sz w:val="26"/>
          <w:szCs w:val="26"/>
          <w:bdr w:val="single" w:sz="2" w:space="0" w:color="FF0000"/>
          <w:shd w:val="clear" w:color="auto" w:fill="D3D3D3"/>
        </w:rPr>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一般來說，素尼派的宗教態度較為寬容，對於教義的解釋也較為多元，而什葉派主張以</w:t>
      </w:r>
      <w:r w:rsidRPr="005213A3">
        <w:rPr>
          <w:rFonts w:ascii="Arial" w:hAnsi="Arial" w:cs="Arial"/>
          <w:vanish/>
          <w:color w:val="0000FF"/>
          <w:kern w:val="2"/>
          <w:sz w:val="26"/>
          <w:szCs w:val="26"/>
          <w:u w:val="wave"/>
        </w:rPr>
        <w:t>古蘭經</w:t>
      </w:r>
      <w:r w:rsidRPr="005213A3">
        <w:rPr>
          <w:rFonts w:ascii="Arial" w:hAnsi="Arial" w:cs="Arial"/>
          <w:vanish/>
          <w:color w:val="0000FF"/>
          <w:kern w:val="2"/>
          <w:sz w:val="26"/>
          <w:szCs w:val="26"/>
        </w:rPr>
        <w:t>為唯一依歸，並認為只有穆罕默德的後嗣有資格繼承哈里發。今素尼派人數多於什葉派。</w:t>
      </w:r>
      <w:bookmarkEnd w:id="84"/>
      <w:bookmarkEnd w:id="85"/>
    </w:p>
    <w:p w:rsidR="00FD439D" w:rsidRDefault="00FD439D" w:rsidP="00FD439D">
      <w:pPr>
        <w:rPr>
          <w:rFonts w:ascii="Arial" w:hAnsi="Arial" w:cs="Arial"/>
          <w:b/>
          <w:sz w:val="27"/>
          <w:szCs w:val="27"/>
        </w:rPr>
      </w:pPr>
      <w:r>
        <w:rPr>
          <w:rFonts w:asciiTheme="majorEastAsia" w:eastAsiaTheme="majorEastAsia" w:hAnsiTheme="majorEastAsia" w:cs="Arial" w:hint="eastAsia"/>
          <w:b/>
          <w:color w:val="000000"/>
          <w:sz w:val="27"/>
          <w:szCs w:val="27"/>
        </w:rPr>
        <w:t>二、多選題</w:t>
      </w:r>
      <w:r>
        <w:rPr>
          <w:rFonts w:asciiTheme="majorEastAsia" w:eastAsiaTheme="majorEastAsia" w:hAnsiTheme="majorEastAsia" w:cs="Arial" w:hint="eastAsia"/>
          <w:b/>
          <w:sz w:val="27"/>
          <w:szCs w:val="27"/>
        </w:rPr>
        <w:t>：</w:t>
      </w:r>
      <w:r>
        <w:rPr>
          <w:rFonts w:asciiTheme="majorEastAsia" w:eastAsiaTheme="majorEastAsia" w:hAnsiTheme="majorEastAsia" w:cs="Arial" w:hint="eastAsia"/>
          <w:b/>
          <w:color w:val="000000"/>
          <w:sz w:val="27"/>
          <w:szCs w:val="27"/>
        </w:rPr>
        <w:t>每題</w:t>
      </w:r>
      <w:r w:rsidR="00512840">
        <w:rPr>
          <w:rFonts w:ascii="Arial" w:eastAsiaTheme="majorEastAsia" w:hAnsi="Arial" w:cs="Arial" w:hint="eastAsia"/>
          <w:b/>
          <w:color w:val="000000"/>
          <w:sz w:val="27"/>
          <w:szCs w:val="27"/>
        </w:rPr>
        <w:t>3</w:t>
      </w:r>
      <w:r>
        <w:rPr>
          <w:rFonts w:ascii="Arial" w:eastAsiaTheme="majorEastAsia" w:hAnsiTheme="majorEastAsia" w:cs="Arial" w:hint="eastAsia"/>
          <w:b/>
          <w:color w:val="000000"/>
          <w:sz w:val="27"/>
          <w:szCs w:val="27"/>
        </w:rPr>
        <w:t>分，共</w:t>
      </w:r>
      <w:r>
        <w:rPr>
          <w:rFonts w:ascii="Arial" w:eastAsiaTheme="majorEastAsia" w:hAnsi="Arial" w:cs="Arial"/>
          <w:b/>
          <w:color w:val="000000"/>
          <w:sz w:val="27"/>
          <w:szCs w:val="27"/>
        </w:rPr>
        <w:t>2</w:t>
      </w:r>
      <w:r>
        <w:rPr>
          <w:rFonts w:ascii="Arial" w:eastAsiaTheme="majorEastAsia" w:hAnsi="Arial" w:cs="Arial" w:hint="eastAsia"/>
          <w:b/>
          <w:color w:val="000000"/>
          <w:sz w:val="27"/>
          <w:szCs w:val="27"/>
        </w:rPr>
        <w:t>4</w:t>
      </w:r>
      <w:r>
        <w:rPr>
          <w:rFonts w:ascii="Arial" w:eastAsiaTheme="majorEastAsia" w:hAnsiTheme="majorEastAsia" w:cs="Arial" w:hint="eastAsia"/>
          <w:b/>
          <w:color w:val="000000"/>
          <w:sz w:val="27"/>
          <w:szCs w:val="27"/>
        </w:rPr>
        <w:t>分</w:t>
      </w:r>
      <w:r>
        <w:rPr>
          <w:rFonts w:asciiTheme="majorEastAsia" w:eastAsiaTheme="majorEastAsia" w:hAnsiTheme="majorEastAsia" w:cs="Arial" w:hint="eastAsia"/>
          <w:b/>
          <w:color w:val="000000"/>
          <w:sz w:val="27"/>
          <w:szCs w:val="27"/>
        </w:rPr>
        <w:t>。</w:t>
      </w:r>
      <w:r>
        <w:rPr>
          <w:rFonts w:ascii="Arial" w:hAnsi="Arial" w:cs="Arial"/>
          <w:b/>
          <w:sz w:val="27"/>
          <w:szCs w:val="27"/>
        </w:rPr>
        <w:t xml:space="preserve"> </w:t>
      </w:r>
      <w:r>
        <w:rPr>
          <w:rFonts w:ascii="Arial" w:hAnsi="Arial" w:cs="Arial" w:hint="eastAsia"/>
          <w:b/>
          <w:sz w:val="27"/>
          <w:szCs w:val="27"/>
        </w:rPr>
        <w:t>每題至少有</w:t>
      </w:r>
      <w:r>
        <w:rPr>
          <w:rFonts w:ascii="Arial" w:hAnsi="Arial" w:cs="Arial"/>
          <w:b/>
          <w:sz w:val="27"/>
          <w:szCs w:val="27"/>
        </w:rPr>
        <w:t>1</w:t>
      </w:r>
      <w:r>
        <w:rPr>
          <w:rFonts w:ascii="Arial" w:hAnsi="Arial" w:cs="Arial" w:hint="eastAsia"/>
          <w:b/>
          <w:sz w:val="27"/>
          <w:szCs w:val="27"/>
        </w:rPr>
        <w:t>個</w:t>
      </w:r>
      <w:r>
        <w:rPr>
          <w:rFonts w:ascii="Arial" w:hAnsi="Arial" w:cs="Arial"/>
          <w:b/>
          <w:sz w:val="27"/>
          <w:szCs w:val="27"/>
        </w:rPr>
        <w:t>(</w:t>
      </w:r>
      <w:r>
        <w:rPr>
          <w:rFonts w:ascii="Arial" w:hAnsi="Arial" w:cs="Arial" w:hint="eastAsia"/>
          <w:b/>
          <w:sz w:val="27"/>
          <w:szCs w:val="27"/>
        </w:rPr>
        <w:t>含</w:t>
      </w:r>
      <w:r>
        <w:rPr>
          <w:rFonts w:ascii="Arial" w:hAnsi="Arial" w:cs="Arial"/>
          <w:b/>
          <w:sz w:val="27"/>
          <w:szCs w:val="27"/>
        </w:rPr>
        <w:t>)</w:t>
      </w:r>
      <w:r>
        <w:rPr>
          <w:rFonts w:ascii="Arial" w:hAnsi="Arial" w:cs="Arial" w:hint="eastAsia"/>
          <w:b/>
          <w:sz w:val="27"/>
          <w:szCs w:val="27"/>
        </w:rPr>
        <w:t>以上答案，採</w:t>
      </w:r>
      <w:r>
        <w:rPr>
          <w:rFonts w:ascii="Arial" w:hAnsi="Arial" w:cs="Arial" w:hint="eastAsia"/>
          <w:b/>
          <w:sz w:val="27"/>
          <w:szCs w:val="27"/>
          <w:u w:val="single"/>
        </w:rPr>
        <w:t>倒扣</w:t>
      </w:r>
      <w:r>
        <w:rPr>
          <w:rFonts w:ascii="Arial" w:hAnsi="Arial" w:cs="Arial" w:hint="eastAsia"/>
          <w:b/>
          <w:sz w:val="27"/>
          <w:szCs w:val="27"/>
        </w:rPr>
        <w:t>，</w:t>
      </w:r>
    </w:p>
    <w:p w:rsidR="00FD439D" w:rsidRDefault="00FD439D" w:rsidP="00FD439D">
      <w:pPr>
        <w:pStyle w:val="38"/>
        <w:spacing w:line="288" w:lineRule="auto"/>
        <w:rPr>
          <w:rFonts w:ascii="Arial" w:eastAsia="標楷體" w:hAnsi="Arial" w:cs="Arial"/>
          <w:sz w:val="27"/>
          <w:szCs w:val="27"/>
        </w:rPr>
      </w:pPr>
      <w:r>
        <w:rPr>
          <w:rFonts w:ascii="Arial" w:hAnsi="Arial" w:cs="Arial"/>
          <w:b/>
          <w:color w:val="000000"/>
          <w:sz w:val="26"/>
          <w:szCs w:val="26"/>
        </w:rPr>
        <w:t xml:space="preserve">         </w:t>
      </w:r>
      <w:r>
        <w:rPr>
          <w:rFonts w:ascii="Arial" w:hAnsi="Arial" w:cs="Arial" w:hint="eastAsia"/>
          <w:b/>
          <w:color w:val="000000"/>
          <w:sz w:val="27"/>
          <w:szCs w:val="27"/>
        </w:rPr>
        <w:t>每答錯</w:t>
      </w:r>
      <w:r>
        <w:rPr>
          <w:rFonts w:ascii="Arial" w:hAnsi="Arial" w:cs="Arial"/>
          <w:b/>
          <w:color w:val="000000"/>
          <w:w w:val="120"/>
          <w:sz w:val="27"/>
          <w:szCs w:val="27"/>
        </w:rPr>
        <w:t>1</w:t>
      </w:r>
      <w:r>
        <w:rPr>
          <w:rFonts w:ascii="Arial" w:hAnsi="Arial" w:cs="Arial" w:hint="eastAsia"/>
          <w:b/>
          <w:color w:val="000000"/>
          <w:w w:val="120"/>
          <w:sz w:val="27"/>
          <w:szCs w:val="27"/>
        </w:rPr>
        <w:t>選</w:t>
      </w:r>
      <w:r>
        <w:rPr>
          <w:rFonts w:ascii="Arial" w:hAnsi="Arial" w:cs="Arial" w:hint="eastAsia"/>
          <w:b/>
          <w:color w:val="000000"/>
          <w:sz w:val="27"/>
          <w:szCs w:val="27"/>
        </w:rPr>
        <w:t>項，倒扣</w:t>
      </w:r>
      <w:r>
        <w:rPr>
          <w:rFonts w:ascii="Arial" w:hAnsi="Arial" w:cs="Arial"/>
          <w:b/>
          <w:color w:val="000000"/>
          <w:w w:val="120"/>
          <w:sz w:val="27"/>
          <w:szCs w:val="27"/>
        </w:rPr>
        <w:t>1/5</w:t>
      </w:r>
      <w:r>
        <w:rPr>
          <w:rFonts w:ascii="Arial" w:hAnsi="Arial" w:cs="Arial" w:hint="eastAsia"/>
          <w:b/>
          <w:color w:val="000000"/>
          <w:sz w:val="27"/>
          <w:szCs w:val="27"/>
        </w:rPr>
        <w:t>題分，扣至</w:t>
      </w:r>
      <w:r>
        <w:rPr>
          <w:rFonts w:ascii="Arial" w:hAnsi="Arial" w:cs="Arial"/>
          <w:b/>
          <w:color w:val="000000"/>
          <w:w w:val="200"/>
          <w:sz w:val="27"/>
          <w:szCs w:val="27"/>
        </w:rPr>
        <w:t>0</w:t>
      </w:r>
      <w:r>
        <w:rPr>
          <w:rFonts w:ascii="Arial" w:hAnsi="Arial" w:cs="Arial" w:hint="eastAsia"/>
          <w:b/>
          <w:color w:val="000000"/>
          <w:sz w:val="27"/>
          <w:szCs w:val="27"/>
        </w:rPr>
        <w:t>分為止，整題不作答則不倒扣。</w:t>
      </w:r>
    </w:p>
    <w:p w:rsidR="009A73DD" w:rsidRDefault="009A73DD" w:rsidP="007744C6">
      <w:pPr>
        <w:pStyle w:val="Normal032"/>
        <w:tabs>
          <w:tab w:val="left" w:pos="360"/>
          <w:tab w:val="left" w:pos="576"/>
          <w:tab w:val="left" w:pos="1080"/>
        </w:tabs>
        <w:ind w:left="360" w:hanging="360"/>
        <w:jc w:val="both"/>
        <w:rPr>
          <w:rFonts w:ascii="Arial" w:hAnsi="Arial" w:cs="Arial"/>
          <w:sz w:val="26"/>
          <w:szCs w:val="26"/>
        </w:rPr>
      </w:pPr>
      <w:bookmarkStart w:id="86" w:name="sb604-0158題目"/>
      <w:bookmarkStart w:id="87" w:name="sb604-0158全題"/>
      <w:bookmarkStart w:id="88" w:name="sb603-0153題目"/>
      <w:bookmarkStart w:id="89" w:name="sb603-0153全題"/>
    </w:p>
    <w:p w:rsidR="009A73DD" w:rsidRDefault="00F837F3" w:rsidP="007744C6">
      <w:pPr>
        <w:pStyle w:val="Normal032"/>
        <w:tabs>
          <w:tab w:val="left" w:pos="360"/>
          <w:tab w:val="left" w:pos="576"/>
          <w:tab w:val="left" w:pos="1080"/>
        </w:tabs>
        <w:ind w:left="360" w:hanging="360"/>
        <w:jc w:val="both"/>
        <w:rPr>
          <w:rFonts w:ascii="Arial" w:hAnsi="Arial" w:cs="Arial"/>
          <w:kern w:val="2"/>
          <w:sz w:val="26"/>
          <w:szCs w:val="26"/>
        </w:rPr>
      </w:pPr>
      <w:r>
        <w:rPr>
          <w:rFonts w:ascii="Arial" w:hAnsi="Arial" w:cs="Arial" w:hint="eastAsia"/>
          <w:sz w:val="26"/>
          <w:szCs w:val="26"/>
        </w:rPr>
        <w:t>31</w:t>
      </w:r>
      <w:r w:rsidRPr="00295A39">
        <w:rPr>
          <w:rFonts w:ascii="Arial" w:hAnsi="Arial" w:cs="Arial"/>
          <w:kern w:val="2"/>
          <w:sz w:val="26"/>
          <w:szCs w:val="26"/>
        </w:rPr>
        <w:t>種姓制度是一種等級制度，把印度社會依血統種族，分成婆羅門、剎帝利、吠舍、首陀羅階層，種姓之外還有賤民。下列關於種姓制度的敘述哪些正確？</w:t>
      </w:r>
    </w:p>
    <w:p w:rsidR="00F837F3" w:rsidRPr="00295A39" w:rsidRDefault="009A73DD" w:rsidP="007744C6">
      <w:pPr>
        <w:pStyle w:val="Normal032"/>
        <w:tabs>
          <w:tab w:val="left" w:pos="360"/>
          <w:tab w:val="left" w:pos="576"/>
          <w:tab w:val="left" w:pos="1080"/>
        </w:tabs>
        <w:ind w:left="360" w:hanging="360"/>
        <w:jc w:val="both"/>
        <w:rPr>
          <w:rFonts w:ascii="Arial" w:hAnsi="Arial" w:cs="Arial"/>
          <w:kern w:val="2"/>
          <w:sz w:val="26"/>
          <w:szCs w:val="26"/>
        </w:rPr>
      </w:pPr>
      <w:r>
        <w:rPr>
          <w:rFonts w:ascii="Arial" w:hAnsi="Arial" w:cs="Arial" w:hint="eastAsia"/>
          <w:kern w:val="2"/>
          <w:sz w:val="26"/>
          <w:szCs w:val="26"/>
        </w:rPr>
        <w:t xml:space="preserve">   </w:t>
      </w:r>
      <w:r w:rsidR="00F837F3" w:rsidRPr="00295A39">
        <w:rPr>
          <w:rFonts w:ascii="Arial" w:hAnsi="Arial" w:cs="Arial"/>
          <w:color w:val="000000"/>
          <w:sz w:val="26"/>
          <w:szCs w:val="26"/>
        </w:rPr>
        <w:t>(A)</w:t>
      </w:r>
      <w:r w:rsidR="00F837F3" w:rsidRPr="00295A39">
        <w:rPr>
          <w:rFonts w:ascii="Arial" w:hAnsi="Arial" w:cs="Arial"/>
          <w:kern w:val="2"/>
          <w:sz w:val="26"/>
          <w:szCs w:val="26"/>
        </w:rPr>
        <w:t>人的種姓在出生時就確定了</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(B)</w:t>
      </w:r>
      <w:r w:rsidR="00F837F3" w:rsidRPr="00295A39">
        <w:rPr>
          <w:rFonts w:ascii="Arial" w:hAnsi="Arial" w:cs="Arial"/>
          <w:kern w:val="2"/>
          <w:sz w:val="26"/>
          <w:szCs w:val="26"/>
        </w:rPr>
        <w:t>職業是世襲且固定</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(C)</w:t>
      </w:r>
      <w:r w:rsidR="00F837F3" w:rsidRPr="00295A39">
        <w:rPr>
          <w:rFonts w:ascii="Arial" w:hAnsi="Arial" w:cs="Arial"/>
          <w:kern w:val="2"/>
          <w:sz w:val="26"/>
          <w:szCs w:val="26"/>
        </w:rPr>
        <w:t>可利用考試改變種姓地位</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(D)</w:t>
      </w:r>
      <w:r w:rsidR="00F837F3" w:rsidRPr="00295A39">
        <w:rPr>
          <w:rFonts w:ascii="Arial" w:hAnsi="Arial" w:cs="Arial"/>
          <w:kern w:val="2"/>
          <w:sz w:val="26"/>
          <w:szCs w:val="26"/>
        </w:rPr>
        <w:t>前三個種姓由阿利安人組成</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(E)</w:t>
      </w:r>
      <w:r w:rsidR="00F837F3" w:rsidRPr="00295A39">
        <w:rPr>
          <w:rFonts w:ascii="Arial" w:hAnsi="Arial" w:cs="Arial"/>
          <w:kern w:val="2"/>
          <w:sz w:val="26"/>
          <w:szCs w:val="26"/>
        </w:rPr>
        <w:t>賤民是由婆羅摩的腳生出</w:t>
      </w:r>
      <w:r w:rsidR="00F837F3">
        <w:rPr>
          <w:rFonts w:ascii="Arial" w:hAnsi="Arial" w:cs="Arial" w:hint="eastAsia"/>
          <w:kern w:val="2"/>
          <w:sz w:val="26"/>
          <w:szCs w:val="26"/>
        </w:rPr>
        <w:t>來的。</w:t>
      </w:r>
    </w:p>
    <w:p w:rsidR="009A73DD" w:rsidRDefault="009A73DD" w:rsidP="007744C6">
      <w:pPr>
        <w:pStyle w:val="1190"/>
        <w:tabs>
          <w:tab w:val="left" w:pos="360"/>
          <w:tab w:val="left" w:pos="576"/>
          <w:tab w:val="left" w:pos="1080"/>
        </w:tabs>
        <w:ind w:left="360" w:hanging="360"/>
        <w:jc w:val="both"/>
        <w:rPr>
          <w:rFonts w:ascii="Arial" w:hAnsi="Arial" w:cs="Arial"/>
          <w:sz w:val="26"/>
          <w:szCs w:val="26"/>
        </w:rPr>
      </w:pPr>
    </w:p>
    <w:p w:rsidR="009A73DD" w:rsidRDefault="009A73DD" w:rsidP="007744C6">
      <w:pPr>
        <w:pStyle w:val="1190"/>
        <w:tabs>
          <w:tab w:val="left" w:pos="360"/>
          <w:tab w:val="left" w:pos="576"/>
          <w:tab w:val="left" w:pos="1080"/>
        </w:tabs>
        <w:ind w:left="360" w:hanging="360"/>
        <w:jc w:val="both"/>
        <w:rPr>
          <w:rFonts w:ascii="Arial" w:hAnsi="Arial" w:cs="Arial"/>
          <w:sz w:val="26"/>
          <w:szCs w:val="26"/>
        </w:rPr>
      </w:pPr>
    </w:p>
    <w:p w:rsidR="009A73DD" w:rsidRDefault="00F837F3" w:rsidP="007744C6">
      <w:pPr>
        <w:pStyle w:val="1190"/>
        <w:tabs>
          <w:tab w:val="left" w:pos="360"/>
          <w:tab w:val="left" w:pos="576"/>
          <w:tab w:val="left" w:pos="1080"/>
        </w:tabs>
        <w:ind w:left="360" w:hanging="360"/>
        <w:jc w:val="both"/>
        <w:rPr>
          <w:rFonts w:ascii="Arial" w:cs="Arial"/>
          <w:sz w:val="26"/>
          <w:szCs w:val="26"/>
        </w:rPr>
      </w:pPr>
      <w:r>
        <w:rPr>
          <w:rFonts w:ascii="Arial" w:hAnsi="Arial" w:cs="Arial" w:hint="eastAsia"/>
          <w:sz w:val="26"/>
          <w:szCs w:val="26"/>
        </w:rPr>
        <w:t>32</w:t>
      </w:r>
      <w:bookmarkEnd w:id="86"/>
      <w:r>
        <w:rPr>
          <w:rFonts w:ascii="Arial" w:cs="Arial" w:hint="eastAsia"/>
          <w:sz w:val="26"/>
          <w:szCs w:val="26"/>
        </w:rPr>
        <w:t>小華到印度旅遊做了</w:t>
      </w:r>
      <w:r w:rsidRPr="00642B90">
        <w:rPr>
          <w:rFonts w:ascii="Arial" w:cs="Arial"/>
          <w:sz w:val="26"/>
          <w:szCs w:val="26"/>
        </w:rPr>
        <w:t>當代生活文化的敘述，</w:t>
      </w:r>
      <w:r>
        <w:rPr>
          <w:rFonts w:ascii="Arial" w:cs="Arial" w:hint="eastAsia"/>
          <w:sz w:val="26"/>
          <w:szCs w:val="26"/>
        </w:rPr>
        <w:t>下列</w:t>
      </w:r>
      <w:r w:rsidRPr="00642B90">
        <w:rPr>
          <w:rFonts w:ascii="Arial" w:cs="Arial"/>
          <w:sz w:val="26"/>
          <w:szCs w:val="26"/>
        </w:rPr>
        <w:t>何者</w:t>
      </w:r>
      <w:r w:rsidRPr="00FA7F20">
        <w:rPr>
          <w:rFonts w:ascii="Arial" w:cs="Arial" w:hint="eastAsia"/>
          <w:b/>
          <w:sz w:val="26"/>
          <w:szCs w:val="26"/>
          <w:u w:val="single"/>
        </w:rPr>
        <w:t>需修正</w:t>
      </w:r>
      <w:r w:rsidRPr="00642B90">
        <w:rPr>
          <w:rFonts w:ascii="Arial" w:cs="Arial"/>
          <w:sz w:val="26"/>
          <w:szCs w:val="26"/>
        </w:rPr>
        <w:t>？</w:t>
      </w:r>
    </w:p>
    <w:p w:rsidR="00F837F3" w:rsidRPr="00642B90" w:rsidRDefault="009A73DD" w:rsidP="007744C6">
      <w:pPr>
        <w:pStyle w:val="1190"/>
        <w:tabs>
          <w:tab w:val="left" w:pos="360"/>
          <w:tab w:val="left" w:pos="576"/>
          <w:tab w:val="left" w:pos="1080"/>
        </w:tabs>
        <w:ind w:left="360" w:hanging="360"/>
        <w:jc w:val="both"/>
        <w:rPr>
          <w:rFonts w:ascii="Arial" w:hAnsi="Arial" w:cs="Arial"/>
          <w:sz w:val="26"/>
          <w:szCs w:val="26"/>
        </w:rPr>
      </w:pPr>
      <w:r>
        <w:rPr>
          <w:rFonts w:ascii="Arial" w:cs="Arial" w:hint="eastAsia"/>
          <w:sz w:val="26"/>
          <w:szCs w:val="26"/>
        </w:rPr>
        <w:t xml:space="preserve">   </w:t>
      </w:r>
      <w:r w:rsidR="00F837F3" w:rsidRPr="00642B90">
        <w:rPr>
          <w:rFonts w:ascii="Arial" w:hAnsi="Arial" w:cs="Arial"/>
          <w:color w:val="000000"/>
          <w:sz w:val="26"/>
          <w:szCs w:val="26"/>
        </w:rPr>
        <w:t>(</w:t>
      </w:r>
      <w:r w:rsidR="00F837F3">
        <w:rPr>
          <w:rFonts w:ascii="Arial" w:hAnsi="Arial" w:cs="Arial" w:hint="eastAsia"/>
          <w:color w:val="000000"/>
          <w:sz w:val="26"/>
          <w:szCs w:val="26"/>
        </w:rPr>
        <w:t>A</w:t>
      </w:r>
      <w:r w:rsidR="00F837F3" w:rsidRPr="00642B90">
        <w:rPr>
          <w:rFonts w:ascii="Arial" w:hAnsi="Arial" w:cs="Arial"/>
          <w:color w:val="000000"/>
          <w:sz w:val="26"/>
          <w:szCs w:val="26"/>
        </w:rPr>
        <w:t>)</w:t>
      </w:r>
      <w:r w:rsidR="00F837F3" w:rsidRPr="00642B90">
        <w:rPr>
          <w:rFonts w:ascii="Arial" w:cs="Arial"/>
          <w:sz w:val="26"/>
          <w:szCs w:val="26"/>
        </w:rPr>
        <w:t>為增加食物的口感，習慣上以混合各種香料的咖哩來調味</w:t>
      </w:r>
      <w:r w:rsidR="00F837F3" w:rsidRPr="00642B90">
        <w:rPr>
          <w:rFonts w:ascii="Arial" w:hAnsi="Arial" w:cs="Arial"/>
          <w:color w:val="000000"/>
          <w:sz w:val="26"/>
          <w:szCs w:val="26"/>
        </w:rPr>
        <w:t xml:space="preserve">   (</w:t>
      </w:r>
      <w:r w:rsidR="00F837F3">
        <w:rPr>
          <w:rFonts w:ascii="Arial" w:hAnsi="Arial" w:cs="Arial" w:hint="eastAsia"/>
          <w:color w:val="000000"/>
          <w:sz w:val="26"/>
          <w:szCs w:val="26"/>
        </w:rPr>
        <w:t>B</w:t>
      </w:r>
      <w:r w:rsidR="00F837F3" w:rsidRPr="00642B90">
        <w:rPr>
          <w:rFonts w:ascii="Arial" w:hAnsi="Arial" w:cs="Arial"/>
          <w:color w:val="000000"/>
          <w:sz w:val="26"/>
          <w:szCs w:val="26"/>
        </w:rPr>
        <w:t>)</w:t>
      </w:r>
      <w:r w:rsidR="00F837F3" w:rsidRPr="00642B90">
        <w:rPr>
          <w:rFonts w:ascii="Arial" w:cs="Arial"/>
          <w:sz w:val="26"/>
          <w:szCs w:val="26"/>
        </w:rPr>
        <w:t>印度人因為宗教的關係，只吃牛肉或豬肉</w:t>
      </w:r>
      <w:r w:rsidR="00F837F3" w:rsidRPr="00642B90">
        <w:rPr>
          <w:rFonts w:ascii="Arial" w:cs="Arial"/>
          <w:color w:val="000000"/>
          <w:sz w:val="26"/>
          <w:szCs w:val="26"/>
        </w:rPr>
        <w:t xml:space="preserve">　</w:t>
      </w:r>
      <w:r w:rsidR="00F837F3" w:rsidRPr="00642B90">
        <w:rPr>
          <w:rFonts w:ascii="Arial" w:hAnsi="Arial" w:cs="Arial"/>
          <w:color w:val="000000"/>
          <w:sz w:val="26"/>
          <w:szCs w:val="26"/>
        </w:rPr>
        <w:t>(C)</w:t>
      </w:r>
      <w:r w:rsidR="00F837F3" w:rsidRPr="00642B90">
        <w:rPr>
          <w:rFonts w:ascii="Arial" w:cs="Arial"/>
          <w:sz w:val="26"/>
          <w:szCs w:val="26"/>
        </w:rPr>
        <w:t>紅茶以大吉嶺、阿薩姆所產最受歡迎</w:t>
      </w:r>
      <w:r w:rsidR="00F837F3" w:rsidRPr="00642B90">
        <w:rPr>
          <w:rFonts w:ascii="Arial" w:cs="Arial"/>
          <w:color w:val="000000"/>
          <w:sz w:val="26"/>
          <w:szCs w:val="26"/>
        </w:rPr>
        <w:t xml:space="preserve">　</w:t>
      </w:r>
      <w:r w:rsidR="00F837F3" w:rsidRPr="00642B90">
        <w:rPr>
          <w:rFonts w:ascii="Arial" w:hAnsi="Arial" w:cs="Arial"/>
          <w:color w:val="000000"/>
          <w:sz w:val="26"/>
          <w:szCs w:val="26"/>
        </w:rPr>
        <w:t>(</w:t>
      </w:r>
      <w:r w:rsidR="00F837F3">
        <w:rPr>
          <w:rFonts w:ascii="Arial" w:hAnsi="Arial" w:cs="Arial" w:hint="eastAsia"/>
          <w:color w:val="000000"/>
          <w:sz w:val="26"/>
          <w:szCs w:val="26"/>
        </w:rPr>
        <w:t>D</w:t>
      </w:r>
      <w:r w:rsidR="00F837F3" w:rsidRPr="00642B90">
        <w:rPr>
          <w:rFonts w:ascii="Arial" w:hAnsi="Arial" w:cs="Arial"/>
          <w:color w:val="000000"/>
          <w:sz w:val="26"/>
          <w:szCs w:val="26"/>
        </w:rPr>
        <w:t>)</w:t>
      </w:r>
      <w:r w:rsidR="00F837F3" w:rsidRPr="00642B90">
        <w:rPr>
          <w:rFonts w:ascii="Arial" w:cs="Arial"/>
          <w:sz w:val="26"/>
          <w:szCs w:val="26"/>
        </w:rPr>
        <w:t>電影中穿插詼諧劇情為印度電影的特色之一，</w:t>
      </w:r>
      <w:r w:rsidR="00F837F3">
        <w:rPr>
          <w:rFonts w:ascii="Arial" w:cs="Arial" w:hint="eastAsia"/>
          <w:sz w:val="26"/>
          <w:szCs w:val="26"/>
        </w:rPr>
        <w:t>因此，馬德拉斯</w:t>
      </w:r>
      <w:r w:rsidR="00F837F3" w:rsidRPr="00642B90">
        <w:rPr>
          <w:rFonts w:ascii="Arial" w:cs="Arial"/>
          <w:sz w:val="26"/>
          <w:szCs w:val="26"/>
        </w:rPr>
        <w:t>有「</w:t>
      </w:r>
      <w:r w:rsidR="00F837F3" w:rsidRPr="00642B90">
        <w:rPr>
          <w:rFonts w:ascii="標楷體" w:eastAsia="標楷體" w:hAnsi="標楷體" w:cs="Arial"/>
          <w:sz w:val="26"/>
          <w:szCs w:val="26"/>
        </w:rPr>
        <w:t>寶萊塢</w:t>
      </w:r>
      <w:r w:rsidR="00F837F3" w:rsidRPr="00642B90">
        <w:rPr>
          <w:rFonts w:ascii="Arial" w:cs="Arial"/>
          <w:sz w:val="26"/>
          <w:szCs w:val="26"/>
        </w:rPr>
        <w:t>」</w:t>
      </w:r>
      <w:r w:rsidR="00F837F3">
        <w:rPr>
          <w:rFonts w:ascii="Arial" w:cs="Arial" w:hint="eastAsia"/>
          <w:sz w:val="26"/>
          <w:szCs w:val="26"/>
        </w:rPr>
        <w:t>美</w:t>
      </w:r>
      <w:r w:rsidR="00F837F3" w:rsidRPr="00642B90">
        <w:rPr>
          <w:rFonts w:ascii="Arial" w:cs="Arial"/>
          <w:sz w:val="26"/>
          <w:szCs w:val="26"/>
        </w:rPr>
        <w:t>稱</w:t>
      </w:r>
      <w:r w:rsidR="00F837F3" w:rsidRPr="00642B90">
        <w:rPr>
          <w:rFonts w:ascii="Arial" w:cs="Arial"/>
          <w:color w:val="000000"/>
          <w:sz w:val="26"/>
          <w:szCs w:val="26"/>
        </w:rPr>
        <w:t xml:space="preserve">　</w:t>
      </w:r>
      <w:r w:rsidR="00F837F3" w:rsidRPr="00642B90">
        <w:rPr>
          <w:rFonts w:ascii="Arial" w:hAnsi="Arial" w:cs="Arial"/>
          <w:color w:val="000000"/>
          <w:sz w:val="26"/>
          <w:szCs w:val="26"/>
        </w:rPr>
        <w:t>(</w:t>
      </w:r>
      <w:r w:rsidR="00F837F3">
        <w:rPr>
          <w:rFonts w:ascii="Arial" w:hAnsi="Arial" w:cs="Arial" w:hint="eastAsia"/>
          <w:color w:val="000000"/>
          <w:sz w:val="26"/>
          <w:szCs w:val="26"/>
        </w:rPr>
        <w:t>E</w:t>
      </w:r>
      <w:r w:rsidR="00F837F3" w:rsidRPr="00642B90">
        <w:rPr>
          <w:rFonts w:ascii="Arial" w:hAnsi="Arial" w:cs="Arial"/>
          <w:color w:val="000000"/>
          <w:sz w:val="26"/>
          <w:szCs w:val="26"/>
        </w:rPr>
        <w:t>)</w:t>
      </w:r>
      <w:r w:rsidR="00F837F3" w:rsidRPr="00642B90">
        <w:rPr>
          <w:rFonts w:ascii="Arial" w:cs="Arial"/>
          <w:sz w:val="26"/>
          <w:szCs w:val="26"/>
        </w:rPr>
        <w:t>在今日，源自印度的瑜伽成為各地人們喜愛的運動方式之一</w:t>
      </w:r>
      <w:r w:rsidR="00F837F3">
        <w:rPr>
          <w:rFonts w:ascii="Arial" w:cs="Arial" w:hint="eastAsia"/>
          <w:sz w:val="26"/>
          <w:szCs w:val="26"/>
        </w:rPr>
        <w:t>。</w:t>
      </w:r>
    </w:p>
    <w:p w:rsidR="009A73DD" w:rsidRDefault="009A73DD" w:rsidP="007744C6">
      <w:pPr>
        <w:pStyle w:val="147"/>
        <w:tabs>
          <w:tab w:val="left" w:pos="360"/>
          <w:tab w:val="left" w:pos="576"/>
          <w:tab w:val="left" w:pos="1080"/>
        </w:tabs>
        <w:ind w:left="360" w:hanging="360"/>
        <w:textAlignment w:val="auto"/>
        <w:rPr>
          <w:rFonts w:ascii="Arial" w:hAnsi="Arial" w:cs="Arial"/>
          <w:sz w:val="26"/>
          <w:szCs w:val="26"/>
        </w:rPr>
      </w:pPr>
      <w:bookmarkStart w:id="90" w:name="sb603-0072題目"/>
      <w:bookmarkStart w:id="91" w:name="sb603-0072全題"/>
      <w:bookmarkEnd w:id="87"/>
    </w:p>
    <w:p w:rsidR="009A73DD" w:rsidRDefault="009A73DD" w:rsidP="007744C6">
      <w:pPr>
        <w:pStyle w:val="147"/>
        <w:tabs>
          <w:tab w:val="left" w:pos="360"/>
          <w:tab w:val="left" w:pos="576"/>
          <w:tab w:val="left" w:pos="1080"/>
        </w:tabs>
        <w:ind w:left="360" w:hanging="360"/>
        <w:textAlignment w:val="auto"/>
        <w:rPr>
          <w:rFonts w:ascii="Arial" w:hAnsi="Arial" w:cs="Arial"/>
          <w:sz w:val="26"/>
          <w:szCs w:val="26"/>
        </w:rPr>
      </w:pPr>
    </w:p>
    <w:p w:rsidR="009A73DD" w:rsidRDefault="00F837F3" w:rsidP="007744C6">
      <w:pPr>
        <w:pStyle w:val="147"/>
        <w:tabs>
          <w:tab w:val="left" w:pos="360"/>
          <w:tab w:val="left" w:pos="576"/>
          <w:tab w:val="left" w:pos="1080"/>
        </w:tabs>
        <w:ind w:left="360" w:hanging="360"/>
        <w:textAlignment w:val="auto"/>
        <w:rPr>
          <w:rFonts w:ascii="Arial" w:cs="Arial"/>
          <w:sz w:val="26"/>
          <w:szCs w:val="26"/>
        </w:rPr>
      </w:pPr>
      <w:r>
        <w:rPr>
          <w:rFonts w:ascii="Arial" w:hAnsi="Arial" w:cs="Arial" w:hint="eastAsia"/>
          <w:sz w:val="26"/>
          <w:szCs w:val="26"/>
        </w:rPr>
        <w:t>33</w:t>
      </w:r>
      <w:bookmarkEnd w:id="90"/>
      <w:r w:rsidRPr="00642B90">
        <w:rPr>
          <w:rFonts w:ascii="Arial" w:cs="Arial"/>
          <w:sz w:val="26"/>
          <w:szCs w:val="26"/>
        </w:rPr>
        <w:t>西元前六世紀以降，興起於中亞、西亞的政權經常擴展至印度河流域。印度中古時期，該地區仍不斷遭受外族的入侵。請問：從六世紀到十一世紀，哪些外族曾經控制印度河一帶？</w:t>
      </w:r>
    </w:p>
    <w:p w:rsidR="00F837F3" w:rsidRPr="00642B90" w:rsidRDefault="009A73DD" w:rsidP="007744C6">
      <w:pPr>
        <w:pStyle w:val="147"/>
        <w:tabs>
          <w:tab w:val="left" w:pos="360"/>
          <w:tab w:val="left" w:pos="576"/>
          <w:tab w:val="left" w:pos="1080"/>
        </w:tabs>
        <w:ind w:left="360" w:hanging="360"/>
        <w:textAlignment w:val="auto"/>
        <w:rPr>
          <w:rFonts w:ascii="Arial" w:hAnsi="Arial" w:cs="Arial"/>
          <w:sz w:val="26"/>
          <w:szCs w:val="26"/>
        </w:rPr>
      </w:pPr>
      <w:r>
        <w:rPr>
          <w:rFonts w:ascii="Arial" w:cs="Arial" w:hint="eastAsia"/>
          <w:sz w:val="26"/>
          <w:szCs w:val="26"/>
        </w:rPr>
        <w:t xml:space="preserve">   </w:t>
      </w:r>
      <w:r w:rsidR="00F837F3" w:rsidRPr="00642B90">
        <w:rPr>
          <w:rFonts w:ascii="Arial" w:hAnsi="Arial" w:cs="Arial"/>
          <w:color w:val="000000"/>
          <w:sz w:val="26"/>
          <w:szCs w:val="26"/>
        </w:rPr>
        <w:t>(A)</w:t>
      </w:r>
      <w:r w:rsidR="00F837F3" w:rsidRPr="00642B90">
        <w:rPr>
          <w:rFonts w:ascii="Arial" w:cs="Arial"/>
          <w:sz w:val="26"/>
          <w:szCs w:val="26"/>
        </w:rPr>
        <w:t>波斯人</w:t>
      </w:r>
      <w:r w:rsidR="00F837F3" w:rsidRPr="00642B90">
        <w:rPr>
          <w:rFonts w:ascii="Arial" w:cs="Arial"/>
          <w:color w:val="000000"/>
          <w:sz w:val="26"/>
          <w:szCs w:val="26"/>
        </w:rPr>
        <w:t xml:space="preserve">　</w:t>
      </w:r>
      <w:r w:rsidR="00F837F3" w:rsidRPr="00642B90">
        <w:rPr>
          <w:rFonts w:ascii="Arial" w:hAnsi="Arial" w:cs="Arial"/>
          <w:color w:val="000000"/>
          <w:sz w:val="26"/>
          <w:szCs w:val="26"/>
        </w:rPr>
        <w:t>(B)</w:t>
      </w:r>
      <w:r w:rsidR="00F837F3" w:rsidRPr="00642B90">
        <w:rPr>
          <w:rFonts w:ascii="Arial" w:cs="Arial"/>
          <w:sz w:val="26"/>
          <w:szCs w:val="26"/>
        </w:rPr>
        <w:t>阿拉伯人</w:t>
      </w:r>
      <w:r w:rsidR="00F837F3" w:rsidRPr="00642B90">
        <w:rPr>
          <w:rFonts w:ascii="Arial" w:cs="Arial"/>
          <w:color w:val="000000"/>
          <w:sz w:val="26"/>
          <w:szCs w:val="26"/>
        </w:rPr>
        <w:t xml:space="preserve">　</w:t>
      </w:r>
      <w:r w:rsidR="00F837F3" w:rsidRPr="00642B90">
        <w:rPr>
          <w:rFonts w:ascii="Arial" w:hAnsi="Arial" w:cs="Arial"/>
          <w:color w:val="000000"/>
          <w:sz w:val="26"/>
          <w:szCs w:val="26"/>
        </w:rPr>
        <w:t>(</w:t>
      </w:r>
      <w:r w:rsidR="00F837F3">
        <w:rPr>
          <w:rFonts w:ascii="Arial" w:hAnsi="Arial" w:cs="Arial" w:hint="eastAsia"/>
          <w:color w:val="000000"/>
          <w:sz w:val="26"/>
          <w:szCs w:val="26"/>
        </w:rPr>
        <w:t>C</w:t>
      </w:r>
      <w:r w:rsidR="00F837F3" w:rsidRPr="00642B90">
        <w:rPr>
          <w:rFonts w:ascii="Arial" w:hAnsi="Arial" w:cs="Arial"/>
          <w:color w:val="000000"/>
          <w:sz w:val="26"/>
          <w:szCs w:val="26"/>
        </w:rPr>
        <w:t>)</w:t>
      </w:r>
      <w:r w:rsidR="00F837F3" w:rsidRPr="00642B90">
        <w:rPr>
          <w:rFonts w:ascii="Arial" w:cs="Arial"/>
          <w:sz w:val="26"/>
          <w:szCs w:val="26"/>
        </w:rPr>
        <w:t>土耳其人</w:t>
      </w:r>
      <w:r w:rsidR="00F837F3" w:rsidRPr="00642B90">
        <w:rPr>
          <w:rFonts w:ascii="Arial" w:cs="Arial"/>
          <w:color w:val="000000"/>
          <w:sz w:val="26"/>
          <w:szCs w:val="26"/>
        </w:rPr>
        <w:t xml:space="preserve">　</w:t>
      </w:r>
      <w:r w:rsidR="00F837F3" w:rsidRPr="00642B90">
        <w:rPr>
          <w:rFonts w:ascii="Arial" w:hAnsi="Arial" w:cs="Arial"/>
          <w:color w:val="000000"/>
          <w:sz w:val="26"/>
          <w:szCs w:val="26"/>
        </w:rPr>
        <w:t>(</w:t>
      </w:r>
      <w:r w:rsidR="00F837F3">
        <w:rPr>
          <w:rFonts w:ascii="Arial" w:hAnsi="Arial" w:cs="Arial" w:hint="eastAsia"/>
          <w:color w:val="000000"/>
          <w:sz w:val="26"/>
          <w:szCs w:val="26"/>
        </w:rPr>
        <w:t>D</w:t>
      </w:r>
      <w:r w:rsidR="00F837F3" w:rsidRPr="00642B90">
        <w:rPr>
          <w:rFonts w:ascii="Arial" w:hAnsi="Arial" w:cs="Arial"/>
          <w:color w:val="000000"/>
          <w:sz w:val="26"/>
          <w:szCs w:val="26"/>
        </w:rPr>
        <w:t>)</w:t>
      </w:r>
      <w:r w:rsidR="00F837F3" w:rsidRPr="00642B90">
        <w:rPr>
          <w:rFonts w:ascii="Arial" w:cs="Arial"/>
          <w:sz w:val="26"/>
          <w:szCs w:val="26"/>
        </w:rPr>
        <w:t>蒙古人</w:t>
      </w:r>
      <w:r w:rsidR="00F837F3" w:rsidRPr="00642B90">
        <w:rPr>
          <w:rFonts w:ascii="Arial" w:cs="Arial"/>
          <w:color w:val="000000"/>
          <w:sz w:val="26"/>
          <w:szCs w:val="26"/>
        </w:rPr>
        <w:t xml:space="preserve">　</w:t>
      </w:r>
      <w:r w:rsidR="00F837F3" w:rsidRPr="00642B90">
        <w:rPr>
          <w:rFonts w:ascii="Arial" w:hAnsi="Arial" w:cs="Arial"/>
          <w:color w:val="000000"/>
          <w:sz w:val="26"/>
          <w:szCs w:val="26"/>
        </w:rPr>
        <w:t xml:space="preserve"> (E)</w:t>
      </w:r>
      <w:r w:rsidR="00F837F3" w:rsidRPr="00642B90">
        <w:rPr>
          <w:rFonts w:ascii="Arial" w:cs="Arial"/>
          <w:sz w:val="26"/>
          <w:szCs w:val="26"/>
        </w:rPr>
        <w:t>英國人</w:t>
      </w:r>
      <w:r w:rsidR="00F837F3">
        <w:rPr>
          <w:rFonts w:ascii="Arial" w:cs="Arial" w:hint="eastAsia"/>
          <w:sz w:val="26"/>
          <w:szCs w:val="26"/>
        </w:rPr>
        <w:t>。</w:t>
      </w:r>
    </w:p>
    <w:bookmarkEnd w:id="91"/>
    <w:p w:rsidR="009A73DD" w:rsidRDefault="009A73DD" w:rsidP="007744C6">
      <w:pPr>
        <w:pStyle w:val="Normal060"/>
        <w:tabs>
          <w:tab w:val="left" w:pos="360"/>
          <w:tab w:val="left" w:pos="576"/>
          <w:tab w:val="left" w:pos="1080"/>
        </w:tabs>
        <w:ind w:left="360" w:hanging="360"/>
        <w:jc w:val="both"/>
        <w:rPr>
          <w:rFonts w:ascii="Arial" w:hAnsi="Arial" w:cs="Arial"/>
          <w:sz w:val="26"/>
          <w:szCs w:val="26"/>
        </w:rPr>
      </w:pPr>
    </w:p>
    <w:p w:rsidR="00B25932" w:rsidRDefault="00B25932" w:rsidP="007744C6">
      <w:pPr>
        <w:pStyle w:val="Normal060"/>
        <w:tabs>
          <w:tab w:val="left" w:pos="360"/>
          <w:tab w:val="left" w:pos="576"/>
          <w:tab w:val="left" w:pos="1080"/>
        </w:tabs>
        <w:ind w:left="360" w:hanging="360"/>
        <w:jc w:val="both"/>
        <w:rPr>
          <w:rFonts w:ascii="Arial" w:hAnsi="Arial" w:cs="Arial"/>
          <w:sz w:val="26"/>
          <w:szCs w:val="26"/>
        </w:rPr>
      </w:pPr>
    </w:p>
    <w:p w:rsidR="00F837F3" w:rsidRPr="00295A39" w:rsidRDefault="00F837F3" w:rsidP="007744C6">
      <w:pPr>
        <w:pStyle w:val="Normal060"/>
        <w:tabs>
          <w:tab w:val="left" w:pos="360"/>
          <w:tab w:val="left" w:pos="576"/>
          <w:tab w:val="left" w:pos="1080"/>
        </w:tabs>
        <w:ind w:left="360" w:hanging="360"/>
        <w:jc w:val="both"/>
        <w:rPr>
          <w:rFonts w:ascii="Arial" w:hAnsi="Arial" w:cs="Arial"/>
          <w:kern w:val="2"/>
          <w:sz w:val="26"/>
          <w:szCs w:val="26"/>
        </w:rPr>
      </w:pPr>
      <w:r>
        <w:rPr>
          <w:rFonts w:ascii="Arial" w:hAnsi="Arial" w:cs="Arial" w:hint="eastAsia"/>
          <w:sz w:val="26"/>
          <w:szCs w:val="26"/>
        </w:rPr>
        <w:lastRenderedPageBreak/>
        <w:t>34</w:t>
      </w:r>
      <w:r w:rsidRPr="00295A39">
        <w:rPr>
          <w:rFonts w:ascii="Arial" w:eastAsia="Times New Roman" w:hAnsi="Arial" w:cs="Arial"/>
          <w:color w:val="000000"/>
          <w:sz w:val="26"/>
          <w:szCs w:val="26"/>
        </w:rPr>
        <w:tab/>
      </w:r>
      <w:r w:rsidRPr="00295A39">
        <w:rPr>
          <w:rFonts w:ascii="Arial" w:hAnsi="Arial" w:cs="Arial"/>
          <w:kern w:val="2"/>
          <w:sz w:val="26"/>
          <w:szCs w:val="26"/>
        </w:rPr>
        <w:t>下文為甘地寫給蔣</w:t>
      </w:r>
      <w:r>
        <w:rPr>
          <w:rFonts w:ascii="Arial" w:hAnsi="Arial" w:cs="Arial" w:hint="eastAsia"/>
          <w:kern w:val="2"/>
          <w:sz w:val="26"/>
          <w:szCs w:val="26"/>
        </w:rPr>
        <w:t>介石</w:t>
      </w:r>
      <w:r w:rsidRPr="00295A39">
        <w:rPr>
          <w:rFonts w:ascii="Arial" w:hAnsi="Arial" w:cs="Arial"/>
          <w:kern w:val="2"/>
          <w:sz w:val="26"/>
          <w:szCs w:val="26"/>
        </w:rPr>
        <w:t>的一封信：「</w:t>
      </w:r>
      <w:r w:rsidRPr="00A73C00">
        <w:rPr>
          <w:rFonts w:ascii="標楷體" w:eastAsia="標楷體" w:hAnsi="標楷體" w:cs="Arial"/>
          <w:kern w:val="2"/>
          <w:sz w:val="26"/>
          <w:szCs w:val="26"/>
        </w:rPr>
        <w:t>我幾乎用不著再對閣下保證，我以印度新運動創造者的地位，絕不會採取匆促行動的，而且無論我提議什麼行動，都必首先顧慮到不要傷害中國，或則鼓勵日本侵略印度或中國。我們也用不著說，任何與我有關的反對英政府的運動，都必是非暴力的。我正以全副力量避免與英當局發生衝突。</w:t>
      </w:r>
      <w:r w:rsidRPr="00295A39">
        <w:rPr>
          <w:rFonts w:ascii="Arial" w:hAnsi="Arial" w:cs="Arial"/>
          <w:kern w:val="2"/>
          <w:sz w:val="26"/>
          <w:szCs w:val="26"/>
        </w:rPr>
        <w:t>」請問當時甘地可能著手於哪些行動？</w:t>
      </w:r>
      <w:r w:rsidRPr="00295A39">
        <w:rPr>
          <w:rFonts w:ascii="Arial" w:hAnsi="Arial" w:cs="Arial"/>
          <w:color w:val="000000"/>
          <w:sz w:val="26"/>
          <w:szCs w:val="26"/>
        </w:rPr>
        <w:t xml:space="preserve">   (A)</w:t>
      </w:r>
      <w:r w:rsidRPr="00295A39">
        <w:rPr>
          <w:rFonts w:ascii="Arial" w:hAnsi="Arial" w:cs="Arial"/>
          <w:kern w:val="2"/>
          <w:sz w:val="26"/>
          <w:szCs w:val="26"/>
        </w:rPr>
        <w:t>鼓勵印度人拒絕繳稅</w:t>
      </w:r>
      <w:r w:rsidRPr="00295A39">
        <w:rPr>
          <w:rFonts w:ascii="Arial" w:hAnsi="Arial" w:cs="Arial"/>
          <w:color w:val="000000"/>
          <w:sz w:val="26"/>
          <w:szCs w:val="26"/>
        </w:rPr>
        <w:t xml:space="preserve">　</w:t>
      </w:r>
      <w:r w:rsidRPr="00295A39">
        <w:rPr>
          <w:rFonts w:ascii="Arial" w:hAnsi="Arial" w:cs="Arial"/>
          <w:color w:val="000000"/>
          <w:sz w:val="26"/>
          <w:szCs w:val="26"/>
        </w:rPr>
        <w:t>(B)</w:t>
      </w:r>
      <w:r w:rsidRPr="00295A39">
        <w:rPr>
          <w:rFonts w:ascii="Arial" w:hAnsi="Arial" w:cs="Arial"/>
          <w:kern w:val="2"/>
          <w:sz w:val="26"/>
          <w:szCs w:val="26"/>
        </w:rPr>
        <w:t>緩和印度教徒與穆斯林之間的衝突</w:t>
      </w:r>
      <w:r w:rsidRPr="00295A39">
        <w:rPr>
          <w:rFonts w:ascii="Arial" w:hAnsi="Arial" w:cs="Arial"/>
          <w:color w:val="000000"/>
          <w:sz w:val="26"/>
          <w:szCs w:val="26"/>
        </w:rPr>
        <w:t xml:space="preserve">　</w:t>
      </w:r>
      <w:r w:rsidRPr="00295A39">
        <w:rPr>
          <w:rFonts w:ascii="Arial" w:hAnsi="Arial" w:cs="Arial"/>
          <w:color w:val="000000"/>
          <w:sz w:val="26"/>
          <w:szCs w:val="26"/>
        </w:rPr>
        <w:t>(C)</w:t>
      </w:r>
      <w:r w:rsidRPr="00295A39">
        <w:rPr>
          <w:rFonts w:ascii="Arial" w:hAnsi="Arial" w:cs="Arial"/>
          <w:kern w:val="2"/>
          <w:sz w:val="26"/>
          <w:szCs w:val="26"/>
        </w:rPr>
        <w:t>帶領印度人在街上靜坐抗議</w:t>
      </w:r>
      <w:r w:rsidRPr="00295A39">
        <w:rPr>
          <w:rFonts w:ascii="Arial" w:hAnsi="Arial" w:cs="Arial"/>
          <w:color w:val="000000"/>
          <w:sz w:val="26"/>
          <w:szCs w:val="26"/>
        </w:rPr>
        <w:t xml:space="preserve">　</w:t>
      </w:r>
      <w:r w:rsidRPr="00295A39">
        <w:rPr>
          <w:rFonts w:ascii="Arial" w:hAnsi="Arial" w:cs="Arial"/>
          <w:color w:val="000000"/>
          <w:sz w:val="26"/>
          <w:szCs w:val="26"/>
        </w:rPr>
        <w:t>(D)</w:t>
      </w:r>
      <w:r w:rsidRPr="00295A39">
        <w:rPr>
          <w:rFonts w:ascii="Arial" w:hAnsi="Arial" w:cs="Arial"/>
          <w:kern w:val="2"/>
          <w:sz w:val="26"/>
          <w:szCs w:val="26"/>
        </w:rPr>
        <w:t>宣傳穿著印度土布代替英國布</w:t>
      </w:r>
      <w:r w:rsidRPr="00295A39">
        <w:rPr>
          <w:rFonts w:ascii="Arial" w:hAnsi="Arial" w:cs="Arial"/>
          <w:color w:val="000000"/>
          <w:sz w:val="26"/>
          <w:szCs w:val="26"/>
        </w:rPr>
        <w:t xml:space="preserve">　</w:t>
      </w:r>
      <w:r w:rsidRPr="00295A39">
        <w:rPr>
          <w:rFonts w:ascii="Arial" w:hAnsi="Arial" w:cs="Arial"/>
          <w:color w:val="000000"/>
          <w:sz w:val="26"/>
          <w:szCs w:val="26"/>
        </w:rPr>
        <w:t>(E)</w:t>
      </w:r>
      <w:r w:rsidRPr="00295A39">
        <w:rPr>
          <w:rFonts w:ascii="Arial" w:hAnsi="Arial" w:cs="Arial"/>
          <w:kern w:val="2"/>
          <w:sz w:val="26"/>
          <w:szCs w:val="26"/>
        </w:rPr>
        <w:t>領導國大黨與英國協商獨立事宜</w:t>
      </w:r>
      <w:r>
        <w:rPr>
          <w:rFonts w:ascii="Arial" w:hAnsi="Arial" w:cs="Arial" w:hint="eastAsia"/>
          <w:kern w:val="2"/>
          <w:sz w:val="26"/>
          <w:szCs w:val="26"/>
        </w:rPr>
        <w:t>。</w:t>
      </w:r>
    </w:p>
    <w:p w:rsidR="007744C6" w:rsidRDefault="007744C6" w:rsidP="00F837F3">
      <w:pPr>
        <w:pStyle w:val="Normal031"/>
        <w:tabs>
          <w:tab w:val="left" w:pos="369"/>
          <w:tab w:val="left" w:pos="576"/>
          <w:tab w:val="left" w:pos="1080"/>
          <w:tab w:val="left" w:pos="1191"/>
        </w:tabs>
        <w:ind w:left="1191" w:hanging="1191"/>
        <w:jc w:val="both"/>
        <w:rPr>
          <w:rFonts w:ascii="Arial" w:hAnsi="Arial" w:cs="Arial"/>
          <w:sz w:val="26"/>
          <w:szCs w:val="26"/>
        </w:rPr>
      </w:pPr>
    </w:p>
    <w:p w:rsidR="009A73DD" w:rsidRDefault="009A73DD" w:rsidP="00F837F3">
      <w:pPr>
        <w:pStyle w:val="Normal031"/>
        <w:tabs>
          <w:tab w:val="left" w:pos="369"/>
          <w:tab w:val="left" w:pos="576"/>
          <w:tab w:val="left" w:pos="1080"/>
          <w:tab w:val="left" w:pos="1191"/>
        </w:tabs>
        <w:ind w:left="1191" w:hanging="1191"/>
        <w:jc w:val="both"/>
        <w:rPr>
          <w:rFonts w:ascii="Arial" w:hAnsi="Arial" w:cs="Arial"/>
          <w:sz w:val="26"/>
          <w:szCs w:val="26"/>
        </w:rPr>
      </w:pPr>
    </w:p>
    <w:p w:rsidR="00F837F3" w:rsidRDefault="00F837F3" w:rsidP="007744C6">
      <w:pPr>
        <w:pStyle w:val="Normal031"/>
        <w:tabs>
          <w:tab w:val="left" w:pos="360"/>
          <w:tab w:val="left" w:pos="576"/>
          <w:tab w:val="left" w:pos="1080"/>
        </w:tabs>
        <w:ind w:left="360" w:hanging="360"/>
        <w:jc w:val="both"/>
        <w:rPr>
          <w:rFonts w:ascii="Arial" w:hAnsi="Arial" w:cs="Arial"/>
          <w:kern w:val="2"/>
          <w:sz w:val="26"/>
          <w:szCs w:val="26"/>
        </w:rPr>
      </w:pPr>
      <w:r>
        <w:rPr>
          <w:rFonts w:ascii="Arial" w:hAnsi="Arial" w:cs="Arial" w:hint="eastAsia"/>
          <w:sz w:val="26"/>
          <w:szCs w:val="26"/>
        </w:rPr>
        <w:t>35</w:t>
      </w:r>
      <w:r>
        <w:rPr>
          <w:rFonts w:asciiTheme="minorEastAsia" w:eastAsiaTheme="minorEastAsia" w:hAnsiTheme="minorEastAsia" w:cs="Arial" w:hint="eastAsia"/>
          <w:color w:val="000000"/>
          <w:sz w:val="26"/>
          <w:szCs w:val="26"/>
        </w:rPr>
        <w:t>下列</w:t>
      </w:r>
      <w:r>
        <w:rPr>
          <w:rFonts w:ascii="Arial" w:hAnsi="Arial" w:cs="Arial" w:hint="eastAsia"/>
          <w:kern w:val="2"/>
          <w:sz w:val="26"/>
          <w:szCs w:val="26"/>
        </w:rPr>
        <w:t>有關錫克教「</w:t>
      </w:r>
      <w:r w:rsidRPr="00CE2772">
        <w:rPr>
          <w:rFonts w:ascii="Arial" w:eastAsia="標楷體" w:hAnsi="標楷體" w:cs="Arial"/>
          <w:kern w:val="2"/>
          <w:sz w:val="26"/>
          <w:szCs w:val="26"/>
        </w:rPr>
        <w:t>五</w:t>
      </w:r>
      <w:r w:rsidRPr="00CE2772">
        <w:rPr>
          <w:rFonts w:ascii="Arial" w:eastAsia="標楷體" w:hAnsi="Arial" w:cs="Arial"/>
          <w:kern w:val="2"/>
          <w:sz w:val="26"/>
          <w:szCs w:val="26"/>
        </w:rPr>
        <w:t>K</w:t>
      </w:r>
      <w:r w:rsidRPr="00CE2772">
        <w:rPr>
          <w:rFonts w:ascii="標楷體" w:eastAsia="標楷體" w:hAnsi="標楷體" w:cs="Arial" w:hint="eastAsia"/>
          <w:kern w:val="2"/>
          <w:sz w:val="26"/>
          <w:szCs w:val="26"/>
        </w:rPr>
        <w:t>制</w:t>
      </w:r>
      <w:r>
        <w:rPr>
          <w:rFonts w:ascii="Arial" w:hAnsi="Arial" w:cs="Arial" w:hint="eastAsia"/>
          <w:kern w:val="2"/>
          <w:sz w:val="26"/>
          <w:szCs w:val="26"/>
        </w:rPr>
        <w:t>」的敘述，何者正確</w:t>
      </w:r>
      <w:r w:rsidRPr="00295A39">
        <w:rPr>
          <w:rFonts w:ascii="Arial" w:hAnsi="Arial" w:cs="Arial"/>
          <w:kern w:val="2"/>
          <w:sz w:val="26"/>
          <w:szCs w:val="26"/>
        </w:rPr>
        <w:t>？</w:t>
      </w:r>
    </w:p>
    <w:p w:rsidR="00F837F3" w:rsidRPr="00295A39" w:rsidRDefault="00F837F3" w:rsidP="007744C6">
      <w:pPr>
        <w:pStyle w:val="Normal031"/>
        <w:tabs>
          <w:tab w:val="left" w:pos="360"/>
          <w:tab w:val="left" w:pos="576"/>
          <w:tab w:val="left" w:pos="1080"/>
        </w:tabs>
        <w:ind w:left="360" w:hanging="360"/>
        <w:jc w:val="both"/>
        <w:rPr>
          <w:rFonts w:ascii="Arial" w:hAnsi="Arial" w:cs="Arial"/>
          <w:kern w:val="2"/>
          <w:sz w:val="26"/>
          <w:szCs w:val="26"/>
        </w:rPr>
      </w:pPr>
      <w:r>
        <w:rPr>
          <w:rFonts w:ascii="Arial" w:hAnsi="Arial" w:cs="Arial" w:hint="eastAsia"/>
          <w:kern w:val="2"/>
          <w:sz w:val="26"/>
          <w:szCs w:val="26"/>
        </w:rPr>
        <w:t xml:space="preserve">   </w:t>
      </w:r>
      <w:r>
        <w:rPr>
          <w:rFonts w:ascii="Arial" w:hAnsi="Arial" w:cs="Arial" w:hint="eastAsia"/>
          <w:kern w:val="2"/>
          <w:sz w:val="26"/>
          <w:szCs w:val="26"/>
        </w:rPr>
        <w:t>十七世紀時，</w:t>
      </w:r>
      <w:r>
        <w:rPr>
          <w:rFonts w:ascii="Arial" w:hAnsi="Arial" w:cs="Arial" w:hint="eastAsia"/>
          <w:color w:val="000000"/>
          <w:sz w:val="26"/>
          <w:szCs w:val="26"/>
        </w:rPr>
        <w:t>為抵禦蒙兀兒帝國的壓迫，展現錫克教團結精神，由</w:t>
      </w:r>
      <w:r>
        <w:rPr>
          <w:rFonts w:ascii="Arial" w:hAnsi="Arial" w:cs="Arial" w:hint="eastAsia"/>
          <w:kern w:val="2"/>
          <w:sz w:val="26"/>
          <w:szCs w:val="26"/>
        </w:rPr>
        <w:t>精神導師</w:t>
      </w:r>
      <w:r w:rsidRPr="00070EF2">
        <w:rPr>
          <w:rFonts w:ascii="Arial" w:hAnsi="Arial" w:cs="Arial"/>
          <w:color w:val="000000"/>
          <w:sz w:val="26"/>
          <w:szCs w:val="26"/>
          <w:u w:val="single"/>
        </w:rPr>
        <w:t>(A)</w:t>
      </w:r>
      <w:r w:rsidRPr="00070EF2">
        <w:rPr>
          <w:rFonts w:ascii="Arial" w:hAnsi="Arial" w:cs="Arial" w:hint="eastAsia"/>
          <w:kern w:val="2"/>
          <w:sz w:val="26"/>
          <w:szCs w:val="26"/>
          <w:u w:val="single"/>
        </w:rPr>
        <w:t>蘭吉辛格所建立</w:t>
      </w:r>
      <w:r>
        <w:rPr>
          <w:rFonts w:ascii="Arial" w:hAnsi="Arial" w:cs="Arial" w:hint="eastAsia"/>
          <w:color w:val="000000"/>
          <w:sz w:val="26"/>
          <w:szCs w:val="26"/>
        </w:rPr>
        <w:t>，要求教徒持守五種清淨記號：戴髮梳</w:t>
      </w:r>
      <w:r>
        <w:rPr>
          <w:rFonts w:ascii="Arial" w:hAnsi="Arial" w:cs="Arial" w:hint="eastAsia"/>
          <w:color w:val="000000"/>
          <w:sz w:val="26"/>
          <w:szCs w:val="26"/>
        </w:rPr>
        <w:t>(kangha)</w:t>
      </w:r>
      <w:r>
        <w:rPr>
          <w:rFonts w:ascii="Arial" w:hAnsi="Arial" w:cs="Arial" w:hint="eastAsia"/>
          <w:color w:val="000000"/>
          <w:sz w:val="26"/>
          <w:szCs w:val="26"/>
        </w:rPr>
        <w:t>保持潔淨，</w:t>
      </w:r>
      <w:r w:rsidRPr="00070EF2">
        <w:rPr>
          <w:rFonts w:ascii="Arial" w:hAnsi="Arial" w:cs="Arial"/>
          <w:color w:val="000000"/>
          <w:sz w:val="26"/>
          <w:szCs w:val="26"/>
          <w:u w:val="single"/>
        </w:rPr>
        <w:t>(B)</w:t>
      </w:r>
      <w:r w:rsidRPr="00070EF2">
        <w:rPr>
          <w:rFonts w:ascii="Arial" w:hAnsi="Arial" w:cs="Arial" w:hint="eastAsia"/>
          <w:color w:val="000000"/>
          <w:sz w:val="26"/>
          <w:szCs w:val="26"/>
          <w:u w:val="single"/>
        </w:rPr>
        <w:t>不蓄髮鬚</w:t>
      </w:r>
      <w:r w:rsidRPr="00070EF2">
        <w:rPr>
          <w:rFonts w:ascii="Arial" w:hAnsi="Arial" w:cs="Arial" w:hint="eastAsia"/>
          <w:color w:val="000000"/>
          <w:sz w:val="26"/>
          <w:szCs w:val="26"/>
          <w:u w:val="single"/>
        </w:rPr>
        <w:t>(kesh)</w:t>
      </w:r>
      <w:r w:rsidRPr="00070EF2">
        <w:rPr>
          <w:rFonts w:ascii="Arial" w:hAnsi="Arial" w:cs="Arial" w:hint="eastAsia"/>
          <w:color w:val="000000"/>
          <w:sz w:val="26"/>
          <w:szCs w:val="26"/>
        </w:rPr>
        <w:t>表達對神創造人的崇敬</w:t>
      </w:r>
      <w:r>
        <w:rPr>
          <w:rFonts w:ascii="Arial" w:hAnsi="Arial" w:cs="Arial" w:hint="eastAsia"/>
          <w:color w:val="000000"/>
          <w:sz w:val="26"/>
          <w:szCs w:val="26"/>
        </w:rPr>
        <w:t>，</w:t>
      </w:r>
      <w:r w:rsidRPr="00070EF2">
        <w:rPr>
          <w:rFonts w:ascii="Arial" w:hAnsi="Arial" w:cs="Arial"/>
          <w:color w:val="000000"/>
          <w:sz w:val="26"/>
          <w:szCs w:val="26"/>
          <w:u w:val="single"/>
        </w:rPr>
        <w:t>(C)</w:t>
      </w:r>
      <w:r w:rsidRPr="00070EF2">
        <w:rPr>
          <w:rFonts w:ascii="Arial" w:hAnsi="Arial" w:cs="Arial" w:hint="eastAsia"/>
          <w:color w:val="000000"/>
          <w:sz w:val="26"/>
          <w:szCs w:val="26"/>
          <w:u w:val="single"/>
        </w:rPr>
        <w:t>配長劍</w:t>
      </w:r>
      <w:r w:rsidRPr="00070EF2">
        <w:rPr>
          <w:rFonts w:ascii="Arial" w:hAnsi="Arial" w:cs="Arial" w:hint="eastAsia"/>
          <w:color w:val="000000"/>
          <w:sz w:val="26"/>
          <w:szCs w:val="26"/>
          <w:u w:val="single"/>
        </w:rPr>
        <w:t>(kirpan)</w:t>
      </w:r>
      <w:r w:rsidRPr="00070EF2">
        <w:rPr>
          <w:rFonts w:ascii="Arial" w:hAnsi="Arial" w:cs="Arial" w:hint="eastAsia"/>
          <w:color w:val="000000"/>
          <w:sz w:val="26"/>
          <w:szCs w:val="26"/>
        </w:rPr>
        <w:t>隨時準備為真理而戰</w:t>
      </w:r>
      <w:r>
        <w:rPr>
          <w:rFonts w:ascii="Arial" w:hAnsi="Arial" w:cs="Arial" w:hint="eastAsia"/>
          <w:color w:val="000000"/>
          <w:sz w:val="26"/>
          <w:szCs w:val="26"/>
        </w:rPr>
        <w:t>，</w:t>
      </w:r>
      <w:r w:rsidRPr="00070EF2">
        <w:rPr>
          <w:rFonts w:ascii="Arial" w:hAnsi="Arial" w:cs="Arial"/>
          <w:color w:val="000000"/>
          <w:sz w:val="26"/>
          <w:szCs w:val="26"/>
          <w:u w:val="single"/>
        </w:rPr>
        <w:t>(D)</w:t>
      </w:r>
      <w:r w:rsidRPr="00070EF2">
        <w:rPr>
          <w:rFonts w:ascii="Arial" w:hAnsi="Arial" w:cs="Arial" w:hint="eastAsia"/>
          <w:color w:val="000000"/>
          <w:sz w:val="26"/>
          <w:szCs w:val="26"/>
          <w:u w:val="single"/>
        </w:rPr>
        <w:t>戴鋼鐲</w:t>
      </w:r>
      <w:r w:rsidRPr="00070EF2">
        <w:rPr>
          <w:rFonts w:ascii="Arial" w:hAnsi="Arial" w:cs="Arial" w:hint="eastAsia"/>
          <w:color w:val="000000"/>
          <w:sz w:val="26"/>
          <w:szCs w:val="26"/>
          <w:u w:val="single"/>
        </w:rPr>
        <w:t>(kara)</w:t>
      </w:r>
      <w:r w:rsidRPr="00070EF2">
        <w:rPr>
          <w:rFonts w:ascii="Arial" w:hAnsi="Arial" w:cs="Arial" w:hint="eastAsia"/>
          <w:color w:val="000000"/>
          <w:sz w:val="26"/>
          <w:szCs w:val="26"/>
        </w:rPr>
        <w:t>象徵教徒與精神導師的聯結，也代表克制</w:t>
      </w:r>
      <w:r>
        <w:rPr>
          <w:rFonts w:ascii="Arial" w:hAnsi="Arial" w:cs="Arial" w:hint="eastAsia"/>
          <w:color w:val="000000"/>
          <w:sz w:val="26"/>
          <w:szCs w:val="26"/>
        </w:rPr>
        <w:t>，</w:t>
      </w:r>
      <w:r w:rsidRPr="00070EF2">
        <w:rPr>
          <w:rFonts w:ascii="Arial" w:hAnsi="Arial" w:cs="Arial"/>
          <w:color w:val="000000"/>
          <w:sz w:val="26"/>
          <w:szCs w:val="26"/>
          <w:u w:val="single"/>
        </w:rPr>
        <w:t>(E)</w:t>
      </w:r>
      <w:r w:rsidRPr="00070EF2">
        <w:rPr>
          <w:rFonts w:ascii="Arial" w:hAnsi="Arial" w:cs="Arial" w:hint="eastAsia"/>
          <w:color w:val="000000"/>
          <w:sz w:val="26"/>
          <w:szCs w:val="26"/>
          <w:u w:val="single"/>
        </w:rPr>
        <w:t>著長衫</w:t>
      </w:r>
      <w:r w:rsidRPr="00070EF2">
        <w:rPr>
          <w:rFonts w:ascii="Arial" w:hAnsi="Arial" w:cs="Arial" w:hint="eastAsia"/>
          <w:color w:val="000000"/>
          <w:sz w:val="26"/>
          <w:szCs w:val="26"/>
          <w:u w:val="single"/>
        </w:rPr>
        <w:t>(kacchera)</w:t>
      </w:r>
      <w:r w:rsidRPr="00070EF2">
        <w:rPr>
          <w:rFonts w:ascii="Arial" w:hAnsi="Arial" w:cs="Arial" w:hint="eastAsia"/>
          <w:color w:val="000000"/>
          <w:sz w:val="26"/>
          <w:szCs w:val="26"/>
        </w:rPr>
        <w:t>象徵貞潔</w:t>
      </w:r>
      <w:r>
        <w:rPr>
          <w:rFonts w:ascii="Arial" w:hAnsi="Arial" w:cs="Arial" w:hint="eastAsia"/>
          <w:color w:val="000000"/>
          <w:sz w:val="26"/>
          <w:szCs w:val="26"/>
        </w:rPr>
        <w:t>。</w:t>
      </w:r>
    </w:p>
    <w:p w:rsidR="009A73DD" w:rsidRDefault="009A73DD" w:rsidP="00B56E01">
      <w:pPr>
        <w:pStyle w:val="290"/>
        <w:tabs>
          <w:tab w:val="left" w:pos="360"/>
          <w:tab w:val="left" w:pos="576"/>
          <w:tab w:val="left" w:pos="1080"/>
        </w:tabs>
        <w:ind w:left="360" w:hanging="360"/>
        <w:jc w:val="both"/>
        <w:rPr>
          <w:rFonts w:ascii="Arial" w:hAnsi="Arial" w:cs="Arial"/>
          <w:sz w:val="26"/>
          <w:szCs w:val="26"/>
        </w:rPr>
      </w:pPr>
    </w:p>
    <w:p w:rsidR="009A73DD" w:rsidRDefault="009A73DD" w:rsidP="00B56E01">
      <w:pPr>
        <w:pStyle w:val="290"/>
        <w:tabs>
          <w:tab w:val="left" w:pos="360"/>
          <w:tab w:val="left" w:pos="576"/>
          <w:tab w:val="left" w:pos="1080"/>
        </w:tabs>
        <w:ind w:left="360" w:hanging="360"/>
        <w:jc w:val="both"/>
        <w:rPr>
          <w:rFonts w:ascii="Arial" w:hAnsi="Arial" w:cs="Arial"/>
          <w:sz w:val="26"/>
          <w:szCs w:val="26"/>
        </w:rPr>
      </w:pPr>
    </w:p>
    <w:p w:rsidR="00F837F3" w:rsidRDefault="00F837F3" w:rsidP="00B56E01">
      <w:pPr>
        <w:pStyle w:val="290"/>
        <w:tabs>
          <w:tab w:val="left" w:pos="360"/>
          <w:tab w:val="left" w:pos="576"/>
          <w:tab w:val="left" w:pos="1080"/>
        </w:tabs>
        <w:ind w:left="360" w:hanging="360"/>
        <w:jc w:val="both"/>
        <w:rPr>
          <w:rFonts w:ascii="Arial" w:hAnsi="Arial" w:cs="Arial"/>
          <w:sz w:val="26"/>
          <w:szCs w:val="26"/>
        </w:rPr>
      </w:pPr>
      <w:r>
        <w:rPr>
          <w:rFonts w:ascii="Arial" w:hAnsi="Arial" w:cs="Arial" w:hint="eastAsia"/>
          <w:sz w:val="26"/>
          <w:szCs w:val="26"/>
        </w:rPr>
        <w:t>36</w:t>
      </w:r>
      <w:r>
        <w:rPr>
          <w:rFonts w:asciiTheme="minorEastAsia" w:eastAsiaTheme="minorEastAsia" w:hAnsiTheme="minorEastAsia" w:cs="Arial" w:hint="eastAsia"/>
          <w:color w:val="000000"/>
          <w:sz w:val="26"/>
          <w:szCs w:val="26"/>
        </w:rPr>
        <w:t>學生們討論</w:t>
      </w:r>
      <w:r w:rsidR="00B56E01">
        <w:rPr>
          <w:rFonts w:ascii="Arial" w:hAnsi="Arial" w:cs="Arial" w:hint="eastAsia"/>
          <w:sz w:val="26"/>
          <w:szCs w:val="26"/>
        </w:rPr>
        <w:t>伊斯蘭教，</w:t>
      </w:r>
      <w:r>
        <w:rPr>
          <w:rFonts w:ascii="Arial" w:hAnsi="Arial" w:cs="Arial" w:hint="eastAsia"/>
          <w:sz w:val="26"/>
          <w:szCs w:val="26"/>
        </w:rPr>
        <w:t>列</w:t>
      </w:r>
      <w:r w:rsidR="00B56E01">
        <w:rPr>
          <w:rFonts w:ascii="Arial" w:hAnsi="Arial" w:cs="Arial" w:hint="eastAsia"/>
          <w:sz w:val="26"/>
          <w:szCs w:val="26"/>
        </w:rPr>
        <w:t>出</w:t>
      </w:r>
      <w:r>
        <w:rPr>
          <w:rFonts w:ascii="Arial" w:hAnsi="Arial" w:cs="Arial" w:hint="eastAsia"/>
          <w:sz w:val="26"/>
          <w:szCs w:val="26"/>
        </w:rPr>
        <w:t>如下</w:t>
      </w:r>
      <w:r w:rsidR="00B56E01">
        <w:rPr>
          <w:rFonts w:ascii="Arial" w:hAnsi="Arial" w:cs="Arial" w:hint="eastAsia"/>
          <w:sz w:val="26"/>
          <w:szCs w:val="26"/>
        </w:rPr>
        <w:t>內容</w:t>
      </w:r>
      <w:r>
        <w:rPr>
          <w:rFonts w:ascii="Arial" w:hAnsi="Arial" w:cs="Arial" w:hint="eastAsia"/>
          <w:sz w:val="26"/>
          <w:szCs w:val="26"/>
        </w:rPr>
        <w:t>，請問何者正確</w:t>
      </w:r>
      <w:r w:rsidRPr="00295A39">
        <w:rPr>
          <w:rFonts w:ascii="Arial" w:hAnsi="Arial" w:cs="Arial"/>
          <w:sz w:val="26"/>
          <w:szCs w:val="26"/>
        </w:rPr>
        <w:t>？</w:t>
      </w:r>
    </w:p>
    <w:p w:rsidR="009A73DD" w:rsidRDefault="00B56E01" w:rsidP="00B56E01">
      <w:pPr>
        <w:pStyle w:val="290"/>
        <w:tabs>
          <w:tab w:val="left" w:pos="360"/>
          <w:tab w:val="left" w:pos="576"/>
          <w:tab w:val="left" w:pos="1080"/>
        </w:tabs>
        <w:ind w:left="360" w:hanging="360"/>
        <w:jc w:val="both"/>
        <w:rPr>
          <w:rFonts w:ascii="Arial" w:hAnsi="Arial" w:cs="Arial"/>
          <w:color w:val="000000"/>
          <w:sz w:val="26"/>
          <w:szCs w:val="26"/>
        </w:rPr>
      </w:pPr>
      <w:r>
        <w:rPr>
          <w:rFonts w:ascii="Arial" w:hAnsi="Arial" w:cs="Arial" w:hint="eastAsia"/>
          <w:sz w:val="26"/>
          <w:szCs w:val="26"/>
        </w:rPr>
        <w:t xml:space="preserve">   </w:t>
      </w:r>
      <w:r w:rsidR="00F837F3">
        <w:rPr>
          <w:rFonts w:ascii="Arial" w:hAnsi="Arial" w:cs="Arial" w:hint="eastAsia"/>
          <w:sz w:val="26"/>
          <w:szCs w:val="26"/>
        </w:rPr>
        <w:t>西元十世紀，</w:t>
      </w:r>
      <w:r w:rsidR="00F837F3" w:rsidRPr="00690C0B">
        <w:rPr>
          <w:rFonts w:ascii="Arial" w:hAnsi="Arial" w:cs="Arial" w:hint="eastAsia"/>
          <w:color w:val="000000"/>
          <w:sz w:val="26"/>
          <w:szCs w:val="26"/>
          <w:u w:val="single"/>
        </w:rPr>
        <w:t>建都於開羅的</w:t>
      </w:r>
      <w:r w:rsidR="00F837F3" w:rsidRPr="00690C0B">
        <w:rPr>
          <w:rFonts w:ascii="Arial" w:hAnsi="Arial" w:cs="Arial"/>
          <w:color w:val="000000"/>
          <w:sz w:val="26"/>
          <w:szCs w:val="26"/>
          <w:u w:val="single"/>
        </w:rPr>
        <w:t>(</w:t>
      </w:r>
      <w:r w:rsidR="00F837F3" w:rsidRPr="00690C0B">
        <w:rPr>
          <w:rFonts w:ascii="Arial" w:hAnsi="Arial" w:cs="Arial" w:hint="eastAsia"/>
          <w:color w:val="000000"/>
          <w:sz w:val="26"/>
          <w:szCs w:val="26"/>
          <w:u w:val="single"/>
        </w:rPr>
        <w:t>A</w:t>
      </w:r>
      <w:r w:rsidR="00F837F3" w:rsidRPr="00AD42B2">
        <w:rPr>
          <w:rFonts w:ascii="Arial" w:hAnsi="Arial" w:cs="Arial"/>
          <w:color w:val="000000"/>
          <w:sz w:val="26"/>
          <w:szCs w:val="26"/>
          <w:u w:val="single"/>
        </w:rPr>
        <w:t>)</w:t>
      </w:r>
      <w:r w:rsidR="00F837F3">
        <w:rPr>
          <w:rFonts w:ascii="Arial" w:hAnsi="Arial" w:cs="Arial" w:hint="eastAsia"/>
          <w:color w:val="000000"/>
          <w:sz w:val="26"/>
          <w:szCs w:val="26"/>
          <w:u w:val="single"/>
        </w:rPr>
        <w:t>阿拔斯</w:t>
      </w:r>
      <w:r w:rsidR="00F837F3" w:rsidRPr="00AD42B2">
        <w:rPr>
          <w:rFonts w:ascii="Arial" w:hAnsi="Arial" w:cs="Arial" w:hint="eastAsia"/>
          <w:color w:val="000000"/>
          <w:sz w:val="26"/>
          <w:szCs w:val="26"/>
          <w:u w:val="single"/>
        </w:rPr>
        <w:t>王朝，史稱「黑衣大食」</w:t>
      </w:r>
      <w:r w:rsidR="00F837F3">
        <w:rPr>
          <w:rFonts w:ascii="Arial" w:hAnsi="Arial" w:cs="Arial" w:hint="eastAsia"/>
          <w:color w:val="000000"/>
          <w:sz w:val="26"/>
          <w:szCs w:val="26"/>
        </w:rPr>
        <w:t>。</w:t>
      </w:r>
    </w:p>
    <w:p w:rsidR="009A73DD" w:rsidRDefault="009A73DD" w:rsidP="00B56E01">
      <w:pPr>
        <w:pStyle w:val="290"/>
        <w:tabs>
          <w:tab w:val="left" w:pos="360"/>
          <w:tab w:val="left" w:pos="576"/>
          <w:tab w:val="left" w:pos="1080"/>
        </w:tabs>
        <w:ind w:left="360" w:hanging="360"/>
        <w:jc w:val="both"/>
        <w:rPr>
          <w:rFonts w:ascii="Arial" w:hAnsi="Arial" w:cs="Arial"/>
          <w:color w:val="000000"/>
          <w:sz w:val="26"/>
          <w:szCs w:val="26"/>
        </w:rPr>
      </w:pPr>
      <w:r>
        <w:rPr>
          <w:rFonts w:ascii="Arial" w:hAnsi="Arial" w:cs="Arial" w:hint="eastAsia"/>
          <w:color w:val="000000"/>
          <w:sz w:val="26"/>
          <w:szCs w:val="26"/>
        </w:rPr>
        <w:t xml:space="preserve">   </w:t>
      </w:r>
      <w:r w:rsidR="00F837F3">
        <w:rPr>
          <w:rFonts w:ascii="Arial" w:hAnsi="Arial" w:cs="Arial" w:hint="eastAsia"/>
          <w:color w:val="000000"/>
          <w:sz w:val="26"/>
          <w:szCs w:val="26"/>
        </w:rPr>
        <w:t>十三世紀</w:t>
      </w:r>
      <w:r w:rsidR="00F837F3" w:rsidRPr="007C4B00">
        <w:rPr>
          <w:rFonts w:ascii="Arial" w:hAnsi="Arial" w:cs="Arial" w:hint="eastAsia"/>
          <w:color w:val="000000"/>
          <w:sz w:val="26"/>
          <w:szCs w:val="26"/>
          <w:u w:val="single"/>
        </w:rPr>
        <w:t>(B)</w:t>
      </w:r>
      <w:r w:rsidR="00F837F3" w:rsidRPr="007C4B00">
        <w:rPr>
          <w:rFonts w:ascii="Arial" w:hAnsi="Arial" w:cs="Arial" w:hint="eastAsia"/>
          <w:color w:val="000000"/>
          <w:sz w:val="26"/>
          <w:szCs w:val="26"/>
          <w:u w:val="single"/>
        </w:rPr>
        <w:t>埃及的馬</w:t>
      </w:r>
      <w:r w:rsidR="00884B5B" w:rsidRPr="007C4B00">
        <w:rPr>
          <w:rFonts w:ascii="Arial" w:hAnsi="Arial" w:cs="Arial" w:hint="eastAsia"/>
          <w:color w:val="000000"/>
          <w:sz w:val="26"/>
          <w:szCs w:val="26"/>
          <w:u w:val="single"/>
        </w:rPr>
        <w:t>木</w:t>
      </w:r>
      <w:r w:rsidR="00F837F3" w:rsidRPr="007C4B00">
        <w:rPr>
          <w:rFonts w:ascii="Arial" w:hAnsi="Arial" w:cs="Arial" w:hint="eastAsia"/>
          <w:color w:val="000000"/>
          <w:sz w:val="26"/>
          <w:szCs w:val="26"/>
          <w:u w:val="single"/>
        </w:rPr>
        <w:t>留克王朝，</w:t>
      </w:r>
      <w:r w:rsidR="00F837F3">
        <w:rPr>
          <w:rFonts w:ascii="Arial" w:hAnsi="Arial" w:cs="Arial" w:hint="eastAsia"/>
          <w:color w:val="000000"/>
          <w:sz w:val="26"/>
          <w:szCs w:val="26"/>
          <w:u w:val="single"/>
        </w:rPr>
        <w:t>延續阿拔斯的哈里發，</w:t>
      </w:r>
      <w:r w:rsidR="00F837F3" w:rsidRPr="007C4B00">
        <w:rPr>
          <w:rFonts w:ascii="Arial" w:hAnsi="Arial" w:cs="Arial" w:hint="eastAsia"/>
          <w:color w:val="000000"/>
          <w:sz w:val="26"/>
          <w:szCs w:val="26"/>
          <w:u w:val="single"/>
        </w:rPr>
        <w:t>為傀儡哈里發</w:t>
      </w:r>
      <w:r w:rsidR="00F837F3">
        <w:rPr>
          <w:rFonts w:ascii="Arial" w:hAnsi="Arial" w:cs="Arial" w:hint="eastAsia"/>
          <w:color w:val="000000"/>
          <w:sz w:val="26"/>
          <w:szCs w:val="26"/>
        </w:rPr>
        <w:t>。</w:t>
      </w:r>
    </w:p>
    <w:p w:rsidR="00F837F3" w:rsidRPr="00295A39" w:rsidRDefault="009A73DD" w:rsidP="00B56E01">
      <w:pPr>
        <w:pStyle w:val="290"/>
        <w:tabs>
          <w:tab w:val="left" w:pos="360"/>
          <w:tab w:val="left" w:pos="576"/>
          <w:tab w:val="left" w:pos="1080"/>
        </w:tabs>
        <w:ind w:left="360" w:hanging="360"/>
        <w:jc w:val="both"/>
        <w:rPr>
          <w:rFonts w:ascii="Arial" w:hAnsi="Arial" w:cs="Arial"/>
          <w:sz w:val="26"/>
          <w:szCs w:val="26"/>
        </w:rPr>
      </w:pPr>
      <w:r>
        <w:rPr>
          <w:rFonts w:ascii="Arial" w:hAnsi="Arial" w:cs="Arial" w:hint="eastAsia"/>
          <w:color w:val="000000"/>
          <w:sz w:val="26"/>
          <w:szCs w:val="26"/>
        </w:rPr>
        <w:t xml:space="preserve">   </w:t>
      </w:r>
      <w:r w:rsidR="00F837F3">
        <w:rPr>
          <w:rFonts w:ascii="Arial" w:hAnsi="Arial" w:cs="Arial" w:hint="eastAsia"/>
          <w:color w:val="000000"/>
          <w:sz w:val="26"/>
          <w:szCs w:val="26"/>
        </w:rPr>
        <w:t>伊斯蘭婦女服飾，可分為：</w:t>
      </w:r>
      <w:r w:rsidR="00F837F3" w:rsidRPr="00E25665">
        <w:rPr>
          <w:rFonts w:ascii="Arial" w:hAnsi="Arial" w:cs="Arial"/>
          <w:color w:val="000000"/>
          <w:sz w:val="26"/>
          <w:szCs w:val="26"/>
          <w:u w:val="single"/>
        </w:rPr>
        <w:t>(</w:t>
      </w:r>
      <w:r w:rsidR="00F837F3">
        <w:rPr>
          <w:rFonts w:ascii="Arial" w:hAnsi="Arial" w:cs="Arial" w:hint="eastAsia"/>
          <w:color w:val="000000"/>
          <w:sz w:val="26"/>
          <w:szCs w:val="26"/>
          <w:u w:val="single"/>
        </w:rPr>
        <w:t>C</w:t>
      </w:r>
      <w:r w:rsidR="00F837F3" w:rsidRPr="00E25665">
        <w:rPr>
          <w:rFonts w:ascii="Arial" w:hAnsi="Arial" w:cs="Arial"/>
          <w:color w:val="000000"/>
          <w:sz w:val="26"/>
          <w:szCs w:val="26"/>
          <w:u w:val="single"/>
        </w:rPr>
        <w:t>)</w:t>
      </w:r>
      <w:r w:rsidR="00F837F3" w:rsidRPr="00E25665">
        <w:rPr>
          <w:rFonts w:ascii="Arial" w:hAnsi="Arial" w:cs="Arial" w:hint="eastAsia"/>
          <w:color w:val="000000"/>
          <w:sz w:val="26"/>
          <w:szCs w:val="26"/>
          <w:u w:val="single"/>
        </w:rPr>
        <w:t>希賈布</w:t>
      </w:r>
      <w:r w:rsidR="00F837F3" w:rsidRPr="00E25665">
        <w:rPr>
          <w:rFonts w:ascii="Arial" w:hAnsi="Arial" w:cs="Arial" w:hint="eastAsia"/>
          <w:color w:val="000000"/>
          <w:sz w:val="26"/>
          <w:szCs w:val="26"/>
          <w:u w:val="single"/>
        </w:rPr>
        <w:t>(Hijab)</w:t>
      </w:r>
      <w:r w:rsidR="00F837F3" w:rsidRPr="00E25665">
        <w:rPr>
          <w:rFonts w:ascii="Arial" w:hAnsi="Arial" w:cs="Arial" w:hint="eastAsia"/>
          <w:color w:val="000000"/>
          <w:sz w:val="26"/>
          <w:szCs w:val="26"/>
          <w:u w:val="single"/>
        </w:rPr>
        <w:t>臉</w:t>
      </w:r>
      <w:r w:rsidR="00F837F3">
        <w:rPr>
          <w:rFonts w:ascii="Arial" w:hAnsi="Arial" w:cs="Arial" w:hint="eastAsia"/>
          <w:color w:val="000000"/>
          <w:sz w:val="26"/>
          <w:szCs w:val="26"/>
          <w:u w:val="single"/>
        </w:rPr>
        <w:t>、</w:t>
      </w:r>
      <w:r w:rsidR="00F837F3" w:rsidRPr="00E25665">
        <w:rPr>
          <w:rFonts w:ascii="Arial" w:hAnsi="Arial" w:cs="Arial" w:hint="eastAsia"/>
          <w:color w:val="000000"/>
          <w:sz w:val="26"/>
          <w:szCs w:val="26"/>
          <w:u w:val="single"/>
        </w:rPr>
        <w:t>手不必遮</w:t>
      </w:r>
      <w:r w:rsidR="00F837F3">
        <w:rPr>
          <w:rFonts w:ascii="Arial" w:hAnsi="Arial" w:cs="Arial" w:hint="eastAsia"/>
          <w:color w:val="000000"/>
          <w:sz w:val="26"/>
          <w:szCs w:val="26"/>
        </w:rPr>
        <w:t>，主要在馬來西亞、土耳其等伊斯蘭教法較寬鬆的地區；</w:t>
      </w:r>
      <w:r w:rsidR="00F837F3" w:rsidRPr="00E25665">
        <w:rPr>
          <w:rFonts w:ascii="Arial" w:hAnsi="Arial" w:cs="Arial"/>
          <w:color w:val="000000"/>
          <w:sz w:val="26"/>
          <w:szCs w:val="26"/>
          <w:u w:val="single"/>
        </w:rPr>
        <w:t>(</w:t>
      </w:r>
      <w:r w:rsidR="00F837F3">
        <w:rPr>
          <w:rFonts w:ascii="Arial" w:hAnsi="Arial" w:cs="Arial" w:hint="eastAsia"/>
          <w:color w:val="000000"/>
          <w:sz w:val="26"/>
          <w:szCs w:val="26"/>
          <w:u w:val="single"/>
        </w:rPr>
        <w:t>D</w:t>
      </w:r>
      <w:r w:rsidR="00F837F3" w:rsidRPr="00E25665">
        <w:rPr>
          <w:rFonts w:ascii="Arial" w:hAnsi="Arial" w:cs="Arial"/>
          <w:color w:val="000000"/>
          <w:sz w:val="26"/>
          <w:szCs w:val="26"/>
          <w:u w:val="single"/>
        </w:rPr>
        <w:t>)</w:t>
      </w:r>
      <w:r w:rsidR="00F837F3" w:rsidRPr="00814322">
        <w:rPr>
          <w:rFonts w:ascii="Arial" w:hAnsi="Arial" w:cs="Arial" w:hint="eastAsia"/>
          <w:color w:val="000000"/>
          <w:sz w:val="26"/>
          <w:szCs w:val="26"/>
          <w:u w:val="single"/>
        </w:rPr>
        <w:t>布卡</w:t>
      </w:r>
      <w:r w:rsidR="00F837F3" w:rsidRPr="00814322">
        <w:rPr>
          <w:rFonts w:ascii="Arial" w:hAnsi="Arial" w:cs="Arial" w:hint="eastAsia"/>
          <w:color w:val="000000"/>
          <w:sz w:val="26"/>
          <w:szCs w:val="26"/>
          <w:u w:val="single"/>
        </w:rPr>
        <w:t>(Burqa)</w:t>
      </w:r>
      <w:r w:rsidR="00F837F3" w:rsidRPr="00E25665">
        <w:rPr>
          <w:rFonts w:ascii="Arial" w:hAnsi="Arial" w:cs="Arial" w:hint="eastAsia"/>
          <w:color w:val="000000"/>
          <w:sz w:val="26"/>
          <w:szCs w:val="26"/>
          <w:u w:val="single"/>
        </w:rPr>
        <w:t>覆蓋面部的一種</w:t>
      </w:r>
      <w:r w:rsidR="00F837F3">
        <w:rPr>
          <w:rFonts w:ascii="Arial" w:hAnsi="Arial" w:cs="Arial" w:hint="eastAsia"/>
          <w:color w:val="000000"/>
          <w:sz w:val="26"/>
          <w:szCs w:val="26"/>
          <w:u w:val="single"/>
        </w:rPr>
        <w:t>布製</w:t>
      </w:r>
      <w:r w:rsidR="00F837F3" w:rsidRPr="00E25665">
        <w:rPr>
          <w:rFonts w:ascii="Arial" w:hAnsi="Arial" w:cs="Arial" w:hint="eastAsia"/>
          <w:color w:val="000000"/>
          <w:sz w:val="26"/>
          <w:szCs w:val="26"/>
          <w:u w:val="single"/>
        </w:rPr>
        <w:t>面紗，只露出眼睛</w:t>
      </w:r>
      <w:r w:rsidR="00F837F3">
        <w:rPr>
          <w:rFonts w:ascii="Arial" w:hAnsi="Arial" w:cs="Arial" w:hint="eastAsia"/>
          <w:color w:val="000000"/>
          <w:sz w:val="26"/>
          <w:szCs w:val="26"/>
        </w:rPr>
        <w:t>，主要在沙烏地阿拉伯、葉門、阿曼、和阿聯；</w:t>
      </w:r>
      <w:r w:rsidR="00F837F3" w:rsidRPr="00814322">
        <w:rPr>
          <w:rFonts w:ascii="Arial" w:hAnsi="Arial" w:cs="Arial"/>
          <w:color w:val="000000"/>
          <w:sz w:val="26"/>
          <w:szCs w:val="26"/>
          <w:u w:val="single"/>
        </w:rPr>
        <w:t>(</w:t>
      </w:r>
      <w:r w:rsidR="00F837F3">
        <w:rPr>
          <w:rFonts w:ascii="Arial" w:hAnsi="Arial" w:cs="Arial" w:hint="eastAsia"/>
          <w:color w:val="000000"/>
          <w:sz w:val="26"/>
          <w:szCs w:val="26"/>
          <w:u w:val="single"/>
        </w:rPr>
        <w:t>E</w:t>
      </w:r>
      <w:r w:rsidR="00F837F3" w:rsidRPr="00814322">
        <w:rPr>
          <w:rFonts w:ascii="Arial" w:hAnsi="Arial" w:cs="Arial"/>
          <w:color w:val="000000"/>
          <w:sz w:val="26"/>
          <w:szCs w:val="26"/>
          <w:u w:val="single"/>
        </w:rPr>
        <w:t>)</w:t>
      </w:r>
      <w:r w:rsidR="00F837F3" w:rsidRPr="00E25665">
        <w:rPr>
          <w:rFonts w:ascii="Arial" w:hAnsi="Arial" w:cs="Arial" w:hint="eastAsia"/>
          <w:color w:val="000000"/>
          <w:sz w:val="26"/>
          <w:szCs w:val="26"/>
          <w:u w:val="single"/>
        </w:rPr>
        <w:t>尼卡伯</w:t>
      </w:r>
      <w:r w:rsidR="00F837F3" w:rsidRPr="00E25665">
        <w:rPr>
          <w:rFonts w:ascii="Arial" w:hAnsi="Arial" w:cs="Arial" w:hint="eastAsia"/>
          <w:color w:val="000000"/>
          <w:sz w:val="26"/>
          <w:szCs w:val="26"/>
          <w:u w:val="single"/>
        </w:rPr>
        <w:t>(N</w:t>
      </w:r>
      <w:r w:rsidR="00F837F3">
        <w:rPr>
          <w:rFonts w:ascii="Arial" w:hAnsi="Arial" w:cs="Arial" w:hint="eastAsia"/>
          <w:color w:val="000000"/>
          <w:sz w:val="26"/>
          <w:szCs w:val="26"/>
          <w:u w:val="single"/>
        </w:rPr>
        <w:t>iq</w:t>
      </w:r>
      <w:r w:rsidR="00F837F3" w:rsidRPr="00E25665">
        <w:rPr>
          <w:rFonts w:ascii="Arial" w:hAnsi="Arial" w:cs="Arial" w:hint="eastAsia"/>
          <w:color w:val="000000"/>
          <w:sz w:val="26"/>
          <w:szCs w:val="26"/>
          <w:u w:val="single"/>
        </w:rPr>
        <w:t>ab)</w:t>
      </w:r>
      <w:r w:rsidR="00F837F3" w:rsidRPr="00814322">
        <w:rPr>
          <w:rFonts w:ascii="Arial" w:hAnsi="Arial" w:cs="Arial" w:hint="eastAsia"/>
          <w:color w:val="000000"/>
          <w:sz w:val="26"/>
          <w:szCs w:val="26"/>
          <w:u w:val="single"/>
        </w:rPr>
        <w:t>覆蓋全身的罩袍，眼睛也用網狀布面遮蓋</w:t>
      </w:r>
      <w:r w:rsidR="00F837F3">
        <w:rPr>
          <w:rFonts w:ascii="Arial" w:hAnsi="Arial" w:cs="Arial" w:hint="eastAsia"/>
          <w:color w:val="000000"/>
          <w:sz w:val="26"/>
          <w:szCs w:val="26"/>
        </w:rPr>
        <w:t>，曾是阿富汗塔利班政權時婦女的服飾。</w:t>
      </w:r>
    </w:p>
    <w:p w:rsidR="009A73DD" w:rsidRDefault="009A73DD" w:rsidP="00F837F3">
      <w:pPr>
        <w:pStyle w:val="Normal030"/>
        <w:tabs>
          <w:tab w:val="left" w:pos="369"/>
          <w:tab w:val="left" w:pos="576"/>
          <w:tab w:val="left" w:pos="1080"/>
          <w:tab w:val="left" w:pos="1191"/>
        </w:tabs>
        <w:ind w:left="1191" w:hanging="1191"/>
        <w:jc w:val="both"/>
        <w:rPr>
          <w:rFonts w:ascii="Arial" w:hAnsi="Arial" w:cs="Arial"/>
          <w:sz w:val="26"/>
          <w:szCs w:val="26"/>
        </w:rPr>
      </w:pPr>
    </w:p>
    <w:p w:rsidR="009A73DD" w:rsidRDefault="009A73DD" w:rsidP="00F837F3">
      <w:pPr>
        <w:pStyle w:val="Normal030"/>
        <w:tabs>
          <w:tab w:val="left" w:pos="369"/>
          <w:tab w:val="left" w:pos="576"/>
          <w:tab w:val="left" w:pos="1080"/>
          <w:tab w:val="left" w:pos="1191"/>
        </w:tabs>
        <w:ind w:left="1191" w:hanging="1191"/>
        <w:jc w:val="both"/>
        <w:rPr>
          <w:rFonts w:ascii="Arial" w:hAnsi="Arial" w:cs="Arial"/>
          <w:sz w:val="26"/>
          <w:szCs w:val="26"/>
        </w:rPr>
      </w:pPr>
    </w:p>
    <w:p w:rsidR="009A73DD" w:rsidRDefault="00F837F3" w:rsidP="009A73DD">
      <w:pPr>
        <w:pStyle w:val="Normal030"/>
        <w:tabs>
          <w:tab w:val="left" w:pos="360"/>
          <w:tab w:val="left" w:pos="576"/>
        </w:tabs>
        <w:ind w:left="360" w:hanging="360"/>
        <w:jc w:val="both"/>
        <w:rPr>
          <w:rFonts w:ascii="Arial" w:hAnsi="Arial" w:cs="Arial"/>
          <w:kern w:val="2"/>
          <w:sz w:val="26"/>
          <w:szCs w:val="26"/>
        </w:rPr>
      </w:pPr>
      <w:r>
        <w:rPr>
          <w:rFonts w:ascii="Arial" w:hAnsi="Arial" w:cs="Arial" w:hint="eastAsia"/>
          <w:sz w:val="26"/>
          <w:szCs w:val="26"/>
        </w:rPr>
        <w:t>37</w:t>
      </w:r>
      <w:r w:rsidRPr="00295A39">
        <w:rPr>
          <w:rFonts w:ascii="Arial" w:eastAsia="Times New Roman" w:hAnsi="Arial" w:cs="Arial"/>
          <w:color w:val="000000"/>
          <w:sz w:val="26"/>
          <w:szCs w:val="26"/>
        </w:rPr>
        <w:tab/>
      </w:r>
      <w:r w:rsidRPr="00295A39">
        <w:rPr>
          <w:rFonts w:ascii="Arial" w:hAnsi="Arial" w:cs="Arial"/>
          <w:kern w:val="2"/>
          <w:sz w:val="26"/>
          <w:szCs w:val="26"/>
        </w:rPr>
        <w:t>伊斯蘭教是現今世界三大宗教中最晚創立的宗教，但也因此吸收了許多古老宗教的教義與習俗。下列關於伊斯蘭教的特色與淵源，有哪些是正確的？</w:t>
      </w:r>
    </w:p>
    <w:p w:rsidR="00F837F3" w:rsidRPr="00295A39" w:rsidRDefault="009A73DD" w:rsidP="009A73DD">
      <w:pPr>
        <w:pStyle w:val="Normal030"/>
        <w:tabs>
          <w:tab w:val="left" w:pos="360"/>
          <w:tab w:val="left" w:pos="576"/>
        </w:tabs>
        <w:ind w:left="360" w:hanging="360"/>
        <w:jc w:val="both"/>
        <w:rPr>
          <w:rFonts w:ascii="Arial" w:hAnsi="Arial" w:cs="Arial"/>
          <w:kern w:val="2"/>
          <w:sz w:val="26"/>
          <w:szCs w:val="26"/>
        </w:rPr>
      </w:pPr>
      <w:r>
        <w:rPr>
          <w:rFonts w:ascii="Arial" w:hAnsi="Arial" w:cs="Arial" w:hint="eastAsia"/>
          <w:kern w:val="2"/>
          <w:sz w:val="26"/>
          <w:szCs w:val="26"/>
        </w:rPr>
        <w:t xml:space="preserve">   </w:t>
      </w:r>
      <w:r w:rsidR="00F837F3" w:rsidRPr="00295A39">
        <w:rPr>
          <w:rFonts w:ascii="Arial" w:hAnsi="Arial" w:cs="Arial"/>
          <w:color w:val="000000"/>
          <w:sz w:val="26"/>
          <w:szCs w:val="26"/>
        </w:rPr>
        <w:t>(A)</w:t>
      </w:r>
      <w:r w:rsidR="00F837F3" w:rsidRPr="00295A39">
        <w:rPr>
          <w:rFonts w:ascii="Arial" w:hAnsi="Arial" w:cs="Arial"/>
          <w:kern w:val="2"/>
          <w:sz w:val="26"/>
          <w:szCs w:val="26"/>
        </w:rPr>
        <w:t>關於審判與天堂的觀念，可能源自於基督教</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(B)</w:t>
      </w:r>
      <w:r w:rsidR="00F837F3" w:rsidRPr="00295A39">
        <w:rPr>
          <w:rFonts w:ascii="Arial" w:hAnsi="Arial" w:cs="Arial"/>
          <w:kern w:val="2"/>
          <w:sz w:val="26"/>
          <w:szCs w:val="26"/>
        </w:rPr>
        <w:t>關於飲食習慣的禁忌，可能源自於猶太教</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(C)</w:t>
      </w:r>
      <w:r w:rsidR="00F837F3" w:rsidRPr="00295A39">
        <w:rPr>
          <w:rFonts w:ascii="Arial" w:hAnsi="Arial" w:cs="Arial"/>
          <w:kern w:val="2"/>
          <w:sz w:val="26"/>
          <w:szCs w:val="26"/>
        </w:rPr>
        <w:t>關於一神論的概念，可能源自於西亞古文明</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(D)</w:t>
      </w:r>
      <w:r w:rsidR="00F837F3" w:rsidRPr="00295A39">
        <w:rPr>
          <w:rFonts w:ascii="Arial" w:hAnsi="Arial" w:cs="Arial"/>
          <w:kern w:val="2"/>
          <w:sz w:val="26"/>
          <w:szCs w:val="26"/>
        </w:rPr>
        <w:t>將黑石視為聖物的觀念，可能源自於麥加的古老習俗</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(E)</w:t>
      </w:r>
      <w:r w:rsidR="00F837F3" w:rsidRPr="00295A39">
        <w:rPr>
          <w:rFonts w:ascii="Arial" w:hAnsi="Arial" w:cs="Arial"/>
          <w:kern w:val="2"/>
          <w:sz w:val="26"/>
          <w:szCs w:val="26"/>
        </w:rPr>
        <w:t>關於偶像崇拜的禁止，可能源自於埃及人的信仰</w:t>
      </w:r>
      <w:r w:rsidR="00F837F3">
        <w:rPr>
          <w:rFonts w:ascii="Arial" w:hAnsi="Arial" w:cs="Arial" w:hint="eastAsia"/>
          <w:kern w:val="2"/>
          <w:sz w:val="26"/>
          <w:szCs w:val="26"/>
        </w:rPr>
        <w:t>。</w:t>
      </w:r>
    </w:p>
    <w:p w:rsidR="009A73DD" w:rsidRDefault="009A73DD" w:rsidP="009A73DD">
      <w:pPr>
        <w:pStyle w:val="132"/>
        <w:tabs>
          <w:tab w:val="left" w:pos="369"/>
          <w:tab w:val="left" w:pos="576"/>
          <w:tab w:val="left" w:pos="1080"/>
          <w:tab w:val="left" w:pos="1191"/>
        </w:tabs>
        <w:ind w:left="360" w:hanging="360"/>
        <w:rPr>
          <w:rFonts w:ascii="Arial" w:hAnsi="Arial" w:cs="Arial"/>
          <w:sz w:val="26"/>
          <w:szCs w:val="26"/>
        </w:rPr>
      </w:pPr>
    </w:p>
    <w:p w:rsidR="009A73DD" w:rsidRDefault="009A73DD" w:rsidP="009A73DD">
      <w:pPr>
        <w:pStyle w:val="132"/>
        <w:tabs>
          <w:tab w:val="left" w:pos="369"/>
          <w:tab w:val="left" w:pos="576"/>
          <w:tab w:val="left" w:pos="1080"/>
          <w:tab w:val="left" w:pos="1191"/>
        </w:tabs>
        <w:ind w:left="360" w:hanging="360"/>
        <w:rPr>
          <w:rFonts w:ascii="Arial" w:hAnsi="Arial" w:cs="Arial"/>
          <w:sz w:val="26"/>
          <w:szCs w:val="26"/>
        </w:rPr>
      </w:pPr>
    </w:p>
    <w:p w:rsidR="009A73DD" w:rsidRDefault="00F837F3" w:rsidP="009A73DD">
      <w:pPr>
        <w:pStyle w:val="132"/>
        <w:tabs>
          <w:tab w:val="left" w:pos="369"/>
          <w:tab w:val="left" w:pos="576"/>
          <w:tab w:val="left" w:pos="1080"/>
          <w:tab w:val="left" w:pos="1191"/>
        </w:tabs>
        <w:ind w:left="360" w:hanging="360"/>
        <w:rPr>
          <w:rFonts w:ascii="Arial" w:hAnsi="Arial" w:cs="Arial"/>
          <w:sz w:val="26"/>
          <w:szCs w:val="26"/>
        </w:rPr>
      </w:pPr>
      <w:r w:rsidRPr="00295A39">
        <w:rPr>
          <w:rFonts w:ascii="Arial" w:hAnsi="Arial" w:cs="Arial"/>
          <w:sz w:val="26"/>
          <w:szCs w:val="26"/>
        </w:rPr>
        <w:t>3</w:t>
      </w:r>
      <w:r>
        <w:rPr>
          <w:rFonts w:ascii="Arial" w:hAnsi="Arial" w:cs="Arial" w:hint="eastAsia"/>
          <w:sz w:val="26"/>
          <w:szCs w:val="26"/>
        </w:rPr>
        <w:t>8</w:t>
      </w:r>
      <w:r w:rsidRPr="00295A39">
        <w:rPr>
          <w:rFonts w:ascii="Arial" w:hAnsi="Arial" w:cs="Arial"/>
          <w:sz w:val="26"/>
          <w:szCs w:val="26"/>
        </w:rPr>
        <w:t>三位史家解釋西元七、八世紀阿拉伯帝國的擴張。史家甲：「</w:t>
      </w:r>
      <w:r w:rsidRPr="00A73C00">
        <w:rPr>
          <w:rFonts w:ascii="標楷體" w:eastAsia="標楷體" w:hAnsi="標楷體" w:cs="Arial"/>
          <w:sz w:val="26"/>
          <w:szCs w:val="26"/>
        </w:rPr>
        <w:t>阿拉伯人朝向單一目標：征服世界，使所有人皈依伊斯蘭教。</w:t>
      </w:r>
      <w:r w:rsidRPr="00295A39">
        <w:rPr>
          <w:rFonts w:ascii="Arial" w:hAnsi="Arial" w:cs="Arial"/>
          <w:sz w:val="26"/>
          <w:szCs w:val="26"/>
        </w:rPr>
        <w:t>」史家乙：「</w:t>
      </w:r>
      <w:r w:rsidRPr="00A73C00">
        <w:rPr>
          <w:rFonts w:ascii="標楷體" w:eastAsia="標楷體" w:hAnsi="標楷體" w:cs="Arial"/>
          <w:sz w:val="26"/>
          <w:szCs w:val="26"/>
        </w:rPr>
        <w:t>穆斯林社區的統一可藉由對外攻擊而獲得維持，這也會提升哈里發的權威。</w:t>
      </w:r>
      <w:r w:rsidRPr="00295A39">
        <w:rPr>
          <w:rFonts w:ascii="Arial" w:hAnsi="Arial" w:cs="Arial"/>
          <w:sz w:val="26"/>
          <w:szCs w:val="26"/>
        </w:rPr>
        <w:t>」史家丙：「</w:t>
      </w:r>
      <w:r w:rsidRPr="00A73C00">
        <w:rPr>
          <w:rFonts w:ascii="標楷體" w:eastAsia="標楷體" w:hAnsi="標楷體" w:cs="Arial"/>
          <w:sz w:val="26"/>
          <w:szCs w:val="26"/>
        </w:rPr>
        <w:t>一開始的大征服並非伊斯蘭的擴張，而是阿拉伯民族的擴張。</w:t>
      </w:r>
      <w:r w:rsidRPr="00295A39">
        <w:rPr>
          <w:rFonts w:ascii="Arial" w:hAnsi="Arial" w:cs="Arial"/>
          <w:sz w:val="26"/>
          <w:szCs w:val="26"/>
        </w:rPr>
        <w:t>」下</w:t>
      </w:r>
      <w:r w:rsidR="00B56E01">
        <w:rPr>
          <w:rFonts w:ascii="Arial" w:hAnsi="Arial" w:cs="Arial" w:hint="eastAsia"/>
          <w:sz w:val="26"/>
          <w:szCs w:val="26"/>
        </w:rPr>
        <w:t>列</w:t>
      </w:r>
      <w:r w:rsidRPr="00295A39">
        <w:rPr>
          <w:rFonts w:ascii="Arial" w:hAnsi="Arial" w:cs="Arial"/>
          <w:sz w:val="26"/>
          <w:szCs w:val="26"/>
        </w:rPr>
        <w:t>何者</w:t>
      </w:r>
      <w:r w:rsidR="007744C6">
        <w:rPr>
          <w:rFonts w:ascii="Arial" w:hAnsi="Arial" w:cs="Arial" w:hint="eastAsia"/>
          <w:sz w:val="26"/>
          <w:szCs w:val="26"/>
        </w:rPr>
        <w:t>正確</w:t>
      </w:r>
      <w:r w:rsidRPr="00295A39">
        <w:rPr>
          <w:rFonts w:ascii="Arial" w:hAnsi="Arial" w:cs="Arial"/>
          <w:sz w:val="26"/>
          <w:szCs w:val="26"/>
        </w:rPr>
        <w:t>？</w:t>
      </w:r>
    </w:p>
    <w:p w:rsidR="009A73DD" w:rsidRDefault="009A73DD" w:rsidP="009A73DD">
      <w:pPr>
        <w:pStyle w:val="132"/>
        <w:tabs>
          <w:tab w:val="left" w:pos="369"/>
          <w:tab w:val="left" w:pos="576"/>
          <w:tab w:val="left" w:pos="1080"/>
          <w:tab w:val="left" w:pos="1191"/>
        </w:tabs>
        <w:ind w:left="360" w:hanging="360"/>
        <w:rPr>
          <w:rFonts w:ascii="Arial" w:hAnsi="Arial" w:cs="Arial"/>
          <w:sz w:val="26"/>
          <w:szCs w:val="26"/>
        </w:rPr>
      </w:pPr>
      <w:r>
        <w:rPr>
          <w:rFonts w:ascii="Arial" w:hAnsi="Arial" w:cs="Arial" w:hint="eastAsia"/>
          <w:sz w:val="26"/>
          <w:szCs w:val="26"/>
        </w:rPr>
        <w:t xml:space="preserve">   </w:t>
      </w:r>
      <w:r w:rsidR="00F837F3" w:rsidRPr="00295A39">
        <w:rPr>
          <w:rFonts w:ascii="Arial" w:hAnsi="Arial" w:cs="Arial"/>
          <w:color w:val="000000"/>
          <w:sz w:val="26"/>
          <w:szCs w:val="26"/>
        </w:rPr>
        <w:t>(A)</w:t>
      </w:r>
      <w:r w:rsidR="00F837F3" w:rsidRPr="00295A39">
        <w:rPr>
          <w:rFonts w:ascii="Arial" w:hAnsi="Arial" w:cs="Arial"/>
          <w:sz w:val="26"/>
          <w:szCs w:val="26"/>
        </w:rPr>
        <w:t>甲不同意宗教性因素</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(B)</w:t>
      </w:r>
      <w:r w:rsidR="00F837F3" w:rsidRPr="00295A39">
        <w:rPr>
          <w:rFonts w:ascii="Arial" w:hAnsi="Arial" w:cs="Arial"/>
          <w:sz w:val="26"/>
          <w:szCs w:val="26"/>
        </w:rPr>
        <w:t>乙強調是政治性因素</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(C)</w:t>
      </w:r>
      <w:r w:rsidR="00F837F3" w:rsidRPr="00295A39">
        <w:rPr>
          <w:rFonts w:ascii="Arial" w:hAnsi="Arial" w:cs="Arial"/>
          <w:sz w:val="26"/>
          <w:szCs w:val="26"/>
        </w:rPr>
        <w:t>丙不同意甲的解釋</w:t>
      </w:r>
    </w:p>
    <w:p w:rsidR="00F837F3" w:rsidRDefault="009A73DD" w:rsidP="009A73DD">
      <w:pPr>
        <w:pStyle w:val="132"/>
        <w:tabs>
          <w:tab w:val="left" w:pos="369"/>
          <w:tab w:val="left" w:pos="576"/>
          <w:tab w:val="left" w:pos="1080"/>
          <w:tab w:val="left" w:pos="1191"/>
        </w:tabs>
        <w:ind w:left="360" w:hanging="360"/>
        <w:rPr>
          <w:rFonts w:ascii="Arial" w:hAnsi="Arial" w:cs="Arial"/>
          <w:sz w:val="26"/>
          <w:szCs w:val="26"/>
        </w:rPr>
      </w:pPr>
      <w:r>
        <w:rPr>
          <w:rFonts w:ascii="Arial" w:hAnsi="Arial" w:cs="Arial" w:hint="eastAsia"/>
          <w:sz w:val="26"/>
          <w:szCs w:val="26"/>
        </w:rPr>
        <w:t xml:space="preserve">   </w:t>
      </w:r>
      <w:r w:rsidR="00F837F3" w:rsidRPr="00295A39">
        <w:rPr>
          <w:rFonts w:ascii="Arial" w:hAnsi="Arial" w:cs="Arial"/>
          <w:color w:val="000000"/>
          <w:sz w:val="26"/>
          <w:szCs w:val="26"/>
        </w:rPr>
        <w:t>(D)</w:t>
      </w:r>
      <w:r w:rsidR="00F837F3" w:rsidRPr="00295A39">
        <w:rPr>
          <w:rFonts w:ascii="Arial" w:hAnsi="Arial" w:cs="Arial"/>
          <w:sz w:val="26"/>
          <w:szCs w:val="26"/>
        </w:rPr>
        <w:t>丙著眼於宗教性因素</w:t>
      </w:r>
      <w:r w:rsidR="00F837F3" w:rsidRPr="00295A39">
        <w:rPr>
          <w:rFonts w:ascii="Arial" w:hAnsi="Arial" w:cs="Arial"/>
          <w:color w:val="000000"/>
          <w:sz w:val="26"/>
          <w:szCs w:val="26"/>
        </w:rPr>
        <w:t xml:space="preserve">　</w:t>
      </w:r>
      <w:r w:rsidR="00F837F3" w:rsidRPr="00295A39">
        <w:rPr>
          <w:rFonts w:ascii="Arial" w:hAnsi="Arial" w:cs="Arial"/>
          <w:color w:val="000000"/>
          <w:sz w:val="26"/>
          <w:szCs w:val="26"/>
        </w:rPr>
        <w:t>(E)</w:t>
      </w:r>
      <w:r w:rsidR="00F837F3" w:rsidRPr="00295A39">
        <w:rPr>
          <w:rFonts w:ascii="Arial" w:hAnsi="Arial" w:cs="Arial"/>
          <w:sz w:val="26"/>
          <w:szCs w:val="26"/>
        </w:rPr>
        <w:t>甲和乙的說法沒有差別</w:t>
      </w:r>
      <w:r w:rsidR="00F837F3">
        <w:rPr>
          <w:rFonts w:ascii="Arial" w:hAnsi="Arial" w:cs="Arial" w:hint="eastAsia"/>
          <w:sz w:val="26"/>
          <w:szCs w:val="26"/>
        </w:rPr>
        <w:t>。</w:t>
      </w:r>
    </w:p>
    <w:p w:rsidR="00B25932" w:rsidRPr="00295A39" w:rsidRDefault="00B25932" w:rsidP="009A73DD">
      <w:pPr>
        <w:pStyle w:val="132"/>
        <w:tabs>
          <w:tab w:val="left" w:pos="369"/>
          <w:tab w:val="left" w:pos="576"/>
          <w:tab w:val="left" w:pos="1080"/>
          <w:tab w:val="left" w:pos="1191"/>
        </w:tabs>
        <w:ind w:left="360" w:hanging="360"/>
        <w:rPr>
          <w:rFonts w:ascii="Arial" w:hAnsi="Arial" w:cs="Arial"/>
          <w:sz w:val="26"/>
          <w:szCs w:val="26"/>
        </w:rPr>
      </w:pPr>
    </w:p>
    <w:p w:rsidR="005D0994" w:rsidRPr="005213A3" w:rsidRDefault="00426132" w:rsidP="0000497B">
      <w:pPr>
        <w:pStyle w:val="Normal02352"/>
        <w:tabs>
          <w:tab w:val="left" w:pos="748"/>
        </w:tabs>
        <w:spacing w:after="60"/>
        <w:ind w:left="748" w:hanging="748"/>
        <w:jc w:val="both"/>
        <w:rPr>
          <w:rFonts w:ascii="Arial" w:hAnsi="Arial" w:cs="Arial"/>
          <w:vanish/>
          <w:kern w:val="2"/>
          <w:sz w:val="26"/>
          <w:szCs w:val="26"/>
        </w:rPr>
      </w:pPr>
      <w:bookmarkStart w:id="92" w:name="sb606-0155全題"/>
      <w:bookmarkStart w:id="93" w:name="sb606-0155解析"/>
      <w:bookmarkEnd w:id="88"/>
      <w:bookmarkEnd w:id="89"/>
      <w:r w:rsidRPr="005213A3">
        <w:rPr>
          <w:rFonts w:ascii="Arial" w:hAnsi="Arial" w:cs="Arial"/>
          <w:vanish/>
          <w:color w:val="0000FF"/>
          <w:sz w:val="26"/>
          <w:szCs w:val="26"/>
          <w:bdr w:val="single" w:sz="2" w:space="0" w:color="FF0000"/>
          <w:shd w:val="clear" w:color="auto" w:fill="D3D3D3"/>
        </w:rPr>
        <w:lastRenderedPageBreak/>
        <w:t>解析：</w:t>
      </w:r>
      <w:r w:rsidRPr="005213A3">
        <w:rPr>
          <w:rFonts w:ascii="Arial" w:hAnsi="Arial" w:cs="Arial"/>
          <w:vanish/>
          <w:color w:val="0000FF"/>
          <w:sz w:val="26"/>
          <w:szCs w:val="26"/>
          <w:bdr w:val="single" w:sz="2" w:space="0" w:color="FF0000"/>
          <w:shd w:val="clear" w:color="auto" w:fill="D3D3D3"/>
        </w:rPr>
        <w:tab/>
      </w:r>
      <w:r w:rsidRPr="005213A3">
        <w:rPr>
          <w:rFonts w:ascii="Arial" w:hAnsi="Arial" w:cs="Arial"/>
          <w:vanish/>
          <w:color w:val="0000FF"/>
          <w:kern w:val="2"/>
          <w:sz w:val="26"/>
          <w:szCs w:val="26"/>
        </w:rPr>
        <w:t>(D)</w:t>
      </w:r>
      <w:r w:rsidRPr="005213A3">
        <w:rPr>
          <w:rFonts w:ascii="Arial" w:hAnsi="Arial" w:cs="Arial"/>
          <w:vanish/>
          <w:color w:val="0000FF"/>
          <w:kern w:val="2"/>
          <w:sz w:val="26"/>
          <w:szCs w:val="26"/>
        </w:rPr>
        <w:t>伊斯蘭教禁止偶像崇拜。</w:t>
      </w:r>
      <w:bookmarkEnd w:id="92"/>
      <w:bookmarkEnd w:id="93"/>
    </w:p>
    <w:p w:rsidR="0024288D" w:rsidRPr="00295A39" w:rsidRDefault="00915CE2">
      <w:pPr>
        <w:pStyle w:val="39"/>
        <w:rPr>
          <w:rFonts w:ascii="Arial" w:hAnsi="Arial" w:cs="Arial"/>
          <w:sz w:val="26"/>
          <w:szCs w:val="26"/>
        </w:rPr>
      </w:pPr>
      <w:r>
        <w:rPr>
          <w:rFonts w:asciiTheme="majorEastAsia" w:eastAsiaTheme="majorEastAsia" w:hAnsiTheme="majorEastAsia" w:cs="Arial" w:hint="eastAsia"/>
          <w:b/>
          <w:color w:val="000000"/>
          <w:sz w:val="27"/>
          <w:szCs w:val="27"/>
        </w:rPr>
        <w:t>三、非選題</w:t>
      </w:r>
      <w:r>
        <w:rPr>
          <w:rFonts w:asciiTheme="majorEastAsia" w:eastAsiaTheme="majorEastAsia" w:hAnsiTheme="majorEastAsia" w:cs="Arial" w:hint="eastAsia"/>
          <w:b/>
          <w:sz w:val="27"/>
          <w:szCs w:val="27"/>
        </w:rPr>
        <w:t>：</w:t>
      </w:r>
      <w:r>
        <w:rPr>
          <w:rFonts w:asciiTheme="majorEastAsia" w:eastAsiaTheme="majorEastAsia" w:hAnsiTheme="majorEastAsia" w:cs="Arial" w:hint="eastAsia"/>
          <w:b/>
          <w:color w:val="000000"/>
          <w:sz w:val="27"/>
          <w:szCs w:val="27"/>
        </w:rPr>
        <w:t>每答</w:t>
      </w:r>
      <w:r>
        <w:rPr>
          <w:rFonts w:ascii="Arial" w:eastAsiaTheme="majorEastAsia" w:hAnsi="Arial" w:cs="Arial" w:hint="eastAsia"/>
          <w:b/>
          <w:color w:val="000000"/>
          <w:sz w:val="27"/>
          <w:szCs w:val="27"/>
        </w:rPr>
        <w:t>1</w:t>
      </w:r>
      <w:r>
        <w:rPr>
          <w:rFonts w:ascii="Arial" w:eastAsiaTheme="majorEastAsia" w:hAnsiTheme="majorEastAsia" w:cs="Arial" w:hint="eastAsia"/>
          <w:b/>
          <w:color w:val="000000"/>
          <w:sz w:val="27"/>
          <w:szCs w:val="27"/>
        </w:rPr>
        <w:t>分，，共</w:t>
      </w:r>
      <w:r>
        <w:rPr>
          <w:rFonts w:ascii="Arial" w:eastAsiaTheme="majorEastAsia" w:hAnsi="Arial" w:cs="Arial" w:hint="eastAsia"/>
          <w:b/>
          <w:color w:val="000000"/>
          <w:sz w:val="27"/>
          <w:szCs w:val="27"/>
        </w:rPr>
        <w:t>16</w:t>
      </w:r>
      <w:r>
        <w:rPr>
          <w:rFonts w:ascii="Arial" w:eastAsiaTheme="majorEastAsia" w:hAnsiTheme="majorEastAsia" w:cs="Arial" w:hint="eastAsia"/>
          <w:b/>
          <w:color w:val="000000"/>
          <w:sz w:val="27"/>
          <w:szCs w:val="27"/>
        </w:rPr>
        <w:t>分</w:t>
      </w:r>
      <w:r>
        <w:rPr>
          <w:rFonts w:asciiTheme="majorEastAsia" w:eastAsiaTheme="majorEastAsia" w:hAnsiTheme="majorEastAsia" w:cs="Arial" w:hint="eastAsia"/>
          <w:b/>
          <w:color w:val="000000"/>
          <w:sz w:val="27"/>
          <w:szCs w:val="27"/>
        </w:rPr>
        <w:t>。</w:t>
      </w:r>
    </w:p>
    <w:p w:rsidR="00512840" w:rsidRDefault="00512840" w:rsidP="00E24D0B">
      <w:pPr>
        <w:pStyle w:val="135"/>
        <w:tabs>
          <w:tab w:val="left" w:pos="360"/>
        </w:tabs>
        <w:ind w:left="360" w:hanging="360"/>
        <w:jc w:val="both"/>
        <w:rPr>
          <w:rFonts w:asciiTheme="majorEastAsia" w:eastAsiaTheme="majorEastAsia" w:hAnsiTheme="majorEastAsia" w:cs="Arial"/>
          <w:b/>
          <w:color w:val="000000"/>
          <w:sz w:val="27"/>
          <w:szCs w:val="27"/>
        </w:rPr>
      </w:pPr>
      <w:bookmarkStart w:id="94" w:name="sb607-0183題目"/>
      <w:bookmarkStart w:id="95" w:name="sb607-0183全題"/>
      <w:r>
        <w:rPr>
          <w:rFonts w:asciiTheme="majorEastAsia" w:eastAsiaTheme="majorEastAsia" w:hAnsiTheme="majorEastAsia" w:cs="Arial" w:hint="eastAsia"/>
          <w:b/>
          <w:color w:val="000000"/>
          <w:sz w:val="27"/>
          <w:szCs w:val="27"/>
        </w:rPr>
        <w:t xml:space="preserve">    (</w:t>
      </w:r>
      <w:r w:rsidRPr="00512840">
        <w:rPr>
          <w:rFonts w:ascii="標楷體" w:eastAsia="標楷體" w:hAnsi="標楷體" w:cs="Arial" w:hint="eastAsia"/>
          <w:b/>
          <w:color w:val="000000"/>
          <w:sz w:val="27"/>
          <w:szCs w:val="27"/>
        </w:rPr>
        <w:t>請直接作答於電腦卡背面</w:t>
      </w:r>
      <w:r>
        <w:rPr>
          <w:rFonts w:ascii="標楷體" w:eastAsia="標楷體" w:hAnsi="標楷體" w:cs="Arial" w:hint="eastAsia"/>
          <w:b/>
          <w:color w:val="000000"/>
          <w:sz w:val="27"/>
          <w:szCs w:val="27"/>
        </w:rPr>
        <w:t>，凡未</w:t>
      </w:r>
      <w:r w:rsidRPr="00512840">
        <w:rPr>
          <w:rFonts w:ascii="標楷體" w:eastAsia="標楷體" w:hAnsi="標楷體" w:cs="Arial" w:hint="eastAsia"/>
          <w:b/>
          <w:color w:val="000000"/>
          <w:sz w:val="27"/>
          <w:szCs w:val="27"/>
        </w:rPr>
        <w:t>清楚標列題號</w:t>
      </w:r>
      <w:r>
        <w:rPr>
          <w:rFonts w:ascii="標楷體" w:eastAsia="標楷體" w:hAnsi="標楷體" w:cs="Arial" w:hint="eastAsia"/>
          <w:b/>
          <w:color w:val="000000"/>
          <w:sz w:val="27"/>
          <w:szCs w:val="27"/>
        </w:rPr>
        <w:t>者</w:t>
      </w:r>
      <w:r w:rsidRPr="00512840">
        <w:rPr>
          <w:rFonts w:ascii="標楷體" w:eastAsia="標楷體" w:hAnsi="標楷體" w:cs="Arial" w:hint="eastAsia"/>
          <w:b/>
          <w:color w:val="000000"/>
          <w:sz w:val="27"/>
          <w:szCs w:val="27"/>
        </w:rPr>
        <w:t>，</w:t>
      </w:r>
      <w:r>
        <w:rPr>
          <w:rFonts w:ascii="標楷體" w:eastAsia="標楷體" w:hAnsi="標楷體" w:cs="Arial" w:hint="eastAsia"/>
          <w:b/>
          <w:color w:val="000000"/>
          <w:sz w:val="27"/>
          <w:szCs w:val="27"/>
        </w:rPr>
        <w:t>不予計分</w:t>
      </w:r>
      <w:r w:rsidRPr="00512840">
        <w:rPr>
          <w:rFonts w:ascii="標楷體" w:eastAsia="標楷體" w:hAnsi="標楷體" w:cs="Arial" w:hint="eastAsia"/>
          <w:b/>
          <w:color w:val="000000"/>
          <w:sz w:val="27"/>
          <w:szCs w:val="27"/>
        </w:rPr>
        <w:t>。</w:t>
      </w:r>
      <w:r>
        <w:rPr>
          <w:rFonts w:asciiTheme="majorEastAsia" w:eastAsiaTheme="majorEastAsia" w:hAnsiTheme="majorEastAsia" w:cs="Arial" w:hint="eastAsia"/>
          <w:b/>
          <w:color w:val="000000"/>
          <w:sz w:val="27"/>
          <w:szCs w:val="27"/>
        </w:rPr>
        <w:t>)</w:t>
      </w:r>
    </w:p>
    <w:p w:rsidR="00512840" w:rsidRDefault="00512840" w:rsidP="00E24D0B">
      <w:pPr>
        <w:pStyle w:val="135"/>
        <w:tabs>
          <w:tab w:val="left" w:pos="360"/>
        </w:tabs>
        <w:ind w:left="360" w:hanging="360"/>
        <w:jc w:val="both"/>
        <w:rPr>
          <w:rFonts w:ascii="Arial" w:hAnsi="Arial" w:cs="Arial"/>
          <w:sz w:val="26"/>
          <w:szCs w:val="26"/>
        </w:rPr>
      </w:pPr>
    </w:p>
    <w:p w:rsidR="00512840" w:rsidRPr="00684D35" w:rsidRDefault="00512840" w:rsidP="00F54334">
      <w:pPr>
        <w:pStyle w:val="180"/>
        <w:tabs>
          <w:tab w:val="left" w:pos="482"/>
        </w:tabs>
        <w:ind w:left="482" w:hanging="482"/>
        <w:rPr>
          <w:rFonts w:ascii="Arial" w:hAnsi="Arial" w:cs="Arial"/>
          <w:sz w:val="26"/>
          <w:szCs w:val="26"/>
        </w:rPr>
      </w:pPr>
      <w:bookmarkStart w:id="96" w:name="sb601-0047題目"/>
      <w:bookmarkStart w:id="97" w:name="sb601-0047全題"/>
      <w:bookmarkStart w:id="98" w:name="sb602-0039答案"/>
      <w:bookmarkStart w:id="99" w:name="sb602-0039全題"/>
      <w:bookmarkEnd w:id="94"/>
      <w:bookmarkEnd w:id="95"/>
      <w:r>
        <w:rPr>
          <w:rFonts w:ascii="Arial" w:hAnsi="Arial" w:cs="Arial" w:hint="eastAsia"/>
          <w:sz w:val="26"/>
          <w:szCs w:val="26"/>
        </w:rPr>
        <w:t>01-02</w:t>
      </w:r>
      <w:r w:rsidRPr="00684D35">
        <w:rPr>
          <w:rFonts w:ascii="Arial" w:cs="Arial"/>
          <w:sz w:val="26"/>
          <w:szCs w:val="26"/>
        </w:rPr>
        <w:t>阿利安人入侵印度後，建立了印度文明。</w:t>
      </w:r>
    </w:p>
    <w:p w:rsidR="00512840" w:rsidRPr="00684D35" w:rsidRDefault="00512840" w:rsidP="00F54334">
      <w:pPr>
        <w:pStyle w:val="180"/>
        <w:tabs>
          <w:tab w:val="left" w:pos="482"/>
        </w:tabs>
        <w:ind w:left="482" w:hanging="482"/>
        <w:rPr>
          <w:rFonts w:ascii="Arial" w:hAnsi="Arial" w:cs="Arial"/>
          <w:sz w:val="26"/>
          <w:szCs w:val="26"/>
        </w:rPr>
      </w:pPr>
      <w:r w:rsidRPr="00684D35">
        <w:rPr>
          <w:rFonts w:ascii="Arial" w:cs="Arial"/>
          <w:sz w:val="26"/>
          <w:szCs w:val="26"/>
        </w:rPr>
        <w:t>請問：</w:t>
      </w:r>
      <w:r w:rsidRPr="00684D35">
        <w:rPr>
          <w:rFonts w:ascii="Arial" w:hAnsi="Arial" w:cs="Arial"/>
          <w:sz w:val="26"/>
          <w:szCs w:val="26"/>
        </w:rPr>
        <w:t>(</w:t>
      </w:r>
      <w:r>
        <w:rPr>
          <w:rFonts w:ascii="Arial" w:hAnsi="Arial" w:cs="Arial" w:hint="eastAsia"/>
          <w:sz w:val="26"/>
          <w:szCs w:val="26"/>
        </w:rPr>
        <w:t>0</w:t>
      </w:r>
      <w:r w:rsidRPr="00684D35">
        <w:rPr>
          <w:rFonts w:ascii="Arial" w:hAnsi="Arial" w:cs="Arial"/>
          <w:sz w:val="26"/>
          <w:szCs w:val="26"/>
        </w:rPr>
        <w:t>1)</w:t>
      </w:r>
      <w:r w:rsidRPr="00684D35">
        <w:rPr>
          <w:rFonts w:ascii="Arial" w:cs="Arial"/>
          <w:sz w:val="26"/>
          <w:szCs w:val="26"/>
        </w:rPr>
        <w:t>哪一部經典是了解阿利安人早期宗教信仰的重要資料？</w:t>
      </w:r>
    </w:p>
    <w:p w:rsidR="00512840" w:rsidRPr="00684D35" w:rsidRDefault="00512840" w:rsidP="00F54334">
      <w:pPr>
        <w:pStyle w:val="180"/>
        <w:tabs>
          <w:tab w:val="left" w:pos="482"/>
        </w:tabs>
        <w:ind w:left="482" w:hanging="482"/>
        <w:rPr>
          <w:rFonts w:ascii="Arial" w:hAnsi="Arial" w:cs="Arial"/>
          <w:sz w:val="26"/>
          <w:szCs w:val="26"/>
        </w:rPr>
      </w:pPr>
      <w:r>
        <w:rPr>
          <w:rFonts w:ascii="Arial" w:hAnsi="Arial" w:cs="Arial" w:hint="eastAsia"/>
          <w:sz w:val="26"/>
          <w:szCs w:val="26"/>
        </w:rPr>
        <w:t xml:space="preserve">      </w:t>
      </w:r>
      <w:r w:rsidRPr="00684D35">
        <w:rPr>
          <w:rFonts w:ascii="Arial" w:hAnsi="Arial" w:cs="Arial"/>
          <w:sz w:val="26"/>
          <w:szCs w:val="26"/>
        </w:rPr>
        <w:t>(</w:t>
      </w:r>
      <w:r>
        <w:rPr>
          <w:rFonts w:ascii="Arial" w:hAnsi="Arial" w:cs="Arial" w:hint="eastAsia"/>
          <w:sz w:val="26"/>
          <w:szCs w:val="26"/>
        </w:rPr>
        <w:t>0</w:t>
      </w:r>
      <w:r w:rsidRPr="00684D35">
        <w:rPr>
          <w:rFonts w:ascii="Arial" w:hAnsi="Arial" w:cs="Arial"/>
          <w:sz w:val="26"/>
          <w:szCs w:val="26"/>
        </w:rPr>
        <w:t>2)</w:t>
      </w:r>
      <w:r w:rsidRPr="00684D35">
        <w:rPr>
          <w:rFonts w:ascii="Arial" w:cs="Arial"/>
          <w:sz w:val="26"/>
          <w:szCs w:val="26"/>
        </w:rPr>
        <w:t>「西遊記」中孫悟空的原型，取材自古印度文明的哪一史詩？</w:t>
      </w:r>
      <w:bookmarkEnd w:id="96"/>
    </w:p>
    <w:p w:rsidR="00512840" w:rsidRDefault="00512840" w:rsidP="00F54334">
      <w:pPr>
        <w:pStyle w:val="Normal019"/>
        <w:tabs>
          <w:tab w:val="left" w:pos="482"/>
        </w:tabs>
        <w:ind w:left="482" w:hanging="482"/>
        <w:jc w:val="both"/>
        <w:rPr>
          <w:rFonts w:ascii="Arial" w:hAnsi="Arial" w:cs="Arial"/>
          <w:sz w:val="26"/>
          <w:szCs w:val="26"/>
        </w:rPr>
      </w:pPr>
      <w:bookmarkStart w:id="100" w:name="sb602-0194題目"/>
      <w:bookmarkStart w:id="101" w:name="sb602-0194全題"/>
      <w:bookmarkEnd w:id="97"/>
    </w:p>
    <w:p w:rsidR="00512840" w:rsidRDefault="00512840" w:rsidP="00F54334">
      <w:pPr>
        <w:pStyle w:val="Normal019"/>
        <w:tabs>
          <w:tab w:val="left" w:pos="482"/>
        </w:tabs>
        <w:ind w:left="482" w:hanging="482"/>
        <w:jc w:val="both"/>
        <w:rPr>
          <w:rFonts w:ascii="Arial" w:hAnsi="Arial" w:cs="Arial"/>
          <w:sz w:val="26"/>
          <w:szCs w:val="26"/>
        </w:rPr>
      </w:pPr>
    </w:p>
    <w:p w:rsidR="00512840" w:rsidRDefault="00512840" w:rsidP="00C4029F">
      <w:pPr>
        <w:pStyle w:val="Normal02710"/>
        <w:tabs>
          <w:tab w:val="left" w:pos="482"/>
        </w:tabs>
        <w:ind w:left="482" w:hanging="482"/>
        <w:jc w:val="both"/>
        <w:rPr>
          <w:rFonts w:ascii="細明體" w:eastAsia="細明體" w:hAnsi="細明體"/>
          <w:kern w:val="2"/>
          <w:sz w:val="26"/>
          <w:szCs w:val="26"/>
        </w:rPr>
      </w:pPr>
      <w:bookmarkStart w:id="102" w:name="sb603-0140題目"/>
      <w:bookmarkStart w:id="103" w:name="sb603-0140全題"/>
      <w:r>
        <w:rPr>
          <w:rFonts w:ascii="Arial" w:hAnsi="Arial" w:cs="Arial" w:hint="eastAsia"/>
          <w:sz w:val="26"/>
          <w:szCs w:val="26"/>
        </w:rPr>
        <w:t>03-04</w:t>
      </w:r>
      <w:r w:rsidRPr="00D90BF2">
        <w:rPr>
          <w:rFonts w:ascii="細明體" w:eastAsia="細明體" w:hAnsi="細明體" w:cs="Arial"/>
          <w:sz w:val="26"/>
          <w:szCs w:val="26"/>
        </w:rPr>
        <w:t>左下</w:t>
      </w:r>
      <w:r w:rsidRPr="00D90BF2">
        <w:rPr>
          <w:rFonts w:ascii="細明體" w:eastAsia="細明體" w:hAnsi="細明體" w:hint="eastAsia"/>
          <w:kern w:val="2"/>
          <w:sz w:val="26"/>
          <w:szCs w:val="26"/>
        </w:rPr>
        <w:t>附圖(一)為正在演奏某一樂器的樂手，它是一種長頸外型的琴，形似吉他，常被用來演奏印度古典音樂，是印度地區極具代表性的古典樂器。</w:t>
      </w:r>
    </w:p>
    <w:p w:rsidR="00512840" w:rsidRDefault="00512840" w:rsidP="00C4029F">
      <w:pPr>
        <w:pStyle w:val="Normal02710"/>
        <w:tabs>
          <w:tab w:val="left" w:pos="482"/>
        </w:tabs>
        <w:ind w:left="482" w:hanging="482"/>
        <w:jc w:val="both"/>
        <w:rPr>
          <w:rFonts w:ascii="Arial" w:eastAsia="細明體" w:hAnsi="細明體" w:cs="Arial"/>
          <w:kern w:val="2"/>
          <w:sz w:val="26"/>
          <w:szCs w:val="26"/>
        </w:rPr>
      </w:pPr>
      <w:r>
        <w:rPr>
          <w:rFonts w:ascii="細明體" w:eastAsia="細明體" w:hAnsi="細明體" w:hint="eastAsia"/>
          <w:kern w:val="2"/>
          <w:sz w:val="26"/>
          <w:szCs w:val="26"/>
        </w:rPr>
        <w:t xml:space="preserve">    </w:t>
      </w:r>
      <w:r w:rsidRPr="00D90BF2">
        <w:rPr>
          <w:rFonts w:ascii="細明體" w:eastAsia="細明體" w:hAnsi="細明體" w:hint="eastAsia"/>
          <w:kern w:val="2"/>
          <w:sz w:val="26"/>
          <w:szCs w:val="26"/>
        </w:rPr>
        <w:t>請問</w:t>
      </w:r>
      <w:r w:rsidRPr="00D90BF2">
        <w:rPr>
          <w:rFonts w:ascii="Arial" w:eastAsia="細明體" w:hAnsi="Arial" w:cs="Arial"/>
          <w:kern w:val="2"/>
          <w:sz w:val="26"/>
          <w:szCs w:val="26"/>
        </w:rPr>
        <w:t>(03)</w:t>
      </w:r>
      <w:r w:rsidRPr="00D90BF2">
        <w:rPr>
          <w:rFonts w:ascii="Arial" w:eastAsia="細明體" w:hAnsi="細明體" w:cs="Arial"/>
          <w:kern w:val="2"/>
          <w:sz w:val="26"/>
          <w:szCs w:val="26"/>
        </w:rPr>
        <w:t>此琴的名稱為何？</w:t>
      </w:r>
    </w:p>
    <w:p w:rsidR="00512840" w:rsidRPr="006453AF" w:rsidRDefault="00512840" w:rsidP="00C4029F">
      <w:pPr>
        <w:pStyle w:val="Normal02710"/>
        <w:tabs>
          <w:tab w:val="left" w:pos="482"/>
        </w:tabs>
        <w:ind w:left="482" w:hanging="482"/>
        <w:jc w:val="both"/>
        <w:rPr>
          <w:rFonts w:ascii="標楷體" w:eastAsia="標楷體" w:hAnsi="標楷體"/>
          <w:kern w:val="2"/>
          <w:sz w:val="26"/>
          <w:szCs w:val="26"/>
        </w:rPr>
      </w:pPr>
      <w:r>
        <w:rPr>
          <w:rFonts w:ascii="Arial" w:eastAsia="細明體" w:hAnsi="細明體" w:cs="Arial" w:hint="eastAsia"/>
          <w:kern w:val="2"/>
          <w:sz w:val="26"/>
          <w:szCs w:val="26"/>
        </w:rPr>
        <w:t xml:space="preserve">        </w:t>
      </w:r>
      <w:r w:rsidRPr="00D90BF2">
        <w:rPr>
          <w:rFonts w:ascii="Arial" w:eastAsia="細明體" w:hAnsi="Arial" w:cs="Arial"/>
          <w:kern w:val="2"/>
          <w:sz w:val="26"/>
          <w:szCs w:val="26"/>
        </w:rPr>
        <w:t>(04)</w:t>
      </w:r>
      <w:r w:rsidRPr="00D90BF2">
        <w:rPr>
          <w:rFonts w:ascii="Arial" w:eastAsia="細明體" w:hAnsi="細明體" w:cs="Arial"/>
          <w:kern w:val="2"/>
          <w:sz w:val="26"/>
          <w:szCs w:val="26"/>
        </w:rPr>
        <w:t>它是</w:t>
      </w:r>
      <w:r w:rsidRPr="00D90BF2">
        <w:rPr>
          <w:rFonts w:ascii="細明體" w:eastAsia="細明體" w:hAnsi="細明體" w:hint="eastAsia"/>
          <w:kern w:val="2"/>
          <w:sz w:val="26"/>
          <w:szCs w:val="26"/>
        </w:rPr>
        <w:t>從哪一地區的樂器演變而來？</w:t>
      </w:r>
    </w:p>
    <w:p w:rsidR="00512840" w:rsidRDefault="00512840" w:rsidP="00C4029F">
      <w:pPr>
        <w:pStyle w:val="Normal02810"/>
        <w:ind w:left="482" w:hanging="482"/>
        <w:jc w:val="both"/>
        <w:rPr>
          <w:rFonts w:ascii="Arial" w:hAnsi="Arial" w:cs="Arial"/>
          <w:noProof/>
          <w:kern w:val="2"/>
          <w:sz w:val="26"/>
          <w:szCs w:val="26"/>
        </w:rPr>
      </w:pPr>
      <w:r w:rsidRPr="006453AF">
        <w:rPr>
          <w:rFonts w:ascii="標楷體" w:eastAsia="標楷體" w:hAnsi="標楷體"/>
          <w:noProof/>
          <w:kern w:val="2"/>
          <w:sz w:val="26"/>
          <w:szCs w:val="26"/>
        </w:rPr>
        <w:drawing>
          <wp:inline distT="0" distB="0" distL="0" distR="0">
            <wp:extent cx="2677795" cy="2874645"/>
            <wp:effectExtent l="19050" t="0" r="8255" b="0"/>
            <wp:docPr id="1"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7"/>
                    <a:srcRect/>
                    <a:stretch>
                      <a:fillRect/>
                    </a:stretch>
                  </pic:blipFill>
                  <pic:spPr bwMode="auto">
                    <a:xfrm>
                      <a:off x="0" y="0"/>
                      <a:ext cx="2677795" cy="2874645"/>
                    </a:xfrm>
                    <a:prstGeom prst="rect">
                      <a:avLst/>
                    </a:prstGeom>
                    <a:noFill/>
                    <a:ln w="9525">
                      <a:noFill/>
                      <a:miter lim="800000"/>
                      <a:headEnd/>
                      <a:tailEnd/>
                    </a:ln>
                  </pic:spPr>
                </pic:pic>
              </a:graphicData>
            </a:graphic>
          </wp:inline>
        </w:drawing>
      </w:r>
      <w:bookmarkEnd w:id="102"/>
      <w:r>
        <w:rPr>
          <w:rFonts w:ascii="Arial" w:hAnsi="Arial" w:cs="Arial" w:hint="eastAsia"/>
          <w:noProof/>
          <w:kern w:val="2"/>
          <w:sz w:val="26"/>
          <w:szCs w:val="26"/>
        </w:rPr>
        <w:t xml:space="preserve">     </w:t>
      </w:r>
      <w:r w:rsidRPr="00684D35">
        <w:rPr>
          <w:rFonts w:ascii="Arial" w:hAnsi="Arial" w:cs="Arial"/>
          <w:noProof/>
          <w:kern w:val="2"/>
          <w:sz w:val="26"/>
          <w:szCs w:val="26"/>
        </w:rPr>
        <w:t xml:space="preserve"> </w:t>
      </w:r>
      <w:r w:rsidRPr="00684D35">
        <w:rPr>
          <w:rFonts w:ascii="Arial" w:hAnsi="Arial" w:cs="Arial"/>
          <w:noProof/>
          <w:kern w:val="2"/>
          <w:sz w:val="26"/>
          <w:szCs w:val="26"/>
        </w:rPr>
        <w:drawing>
          <wp:inline distT="0" distB="0" distL="0" distR="0">
            <wp:extent cx="2400300" cy="2916555"/>
            <wp:effectExtent l="19050" t="0" r="0" b="0"/>
            <wp:docPr id="2"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8"/>
                    <a:srcRect/>
                    <a:stretch>
                      <a:fillRect/>
                    </a:stretch>
                  </pic:blipFill>
                  <pic:spPr bwMode="auto">
                    <a:xfrm>
                      <a:off x="0" y="0"/>
                      <a:ext cx="2400300" cy="2916555"/>
                    </a:xfrm>
                    <a:prstGeom prst="rect">
                      <a:avLst/>
                    </a:prstGeom>
                    <a:noFill/>
                    <a:ln w="9525">
                      <a:noFill/>
                      <a:miter lim="800000"/>
                      <a:headEnd/>
                      <a:tailEnd/>
                    </a:ln>
                  </pic:spPr>
                </pic:pic>
              </a:graphicData>
            </a:graphic>
          </wp:inline>
        </w:drawing>
      </w:r>
    </w:p>
    <w:p w:rsidR="00512840" w:rsidRDefault="00512840" w:rsidP="00C4029F">
      <w:pPr>
        <w:pStyle w:val="Normal02810"/>
        <w:ind w:left="482" w:hanging="482"/>
        <w:jc w:val="both"/>
        <w:rPr>
          <w:rFonts w:ascii="Arial" w:hAnsi="Arial" w:cs="Arial"/>
          <w:kern w:val="2"/>
          <w:sz w:val="26"/>
          <w:szCs w:val="26"/>
        </w:rPr>
      </w:pPr>
      <w:r>
        <w:rPr>
          <w:rFonts w:ascii="Arial" w:hAnsi="Arial" w:cs="Arial" w:hint="eastAsia"/>
          <w:noProof/>
          <w:kern w:val="2"/>
          <w:sz w:val="26"/>
          <w:szCs w:val="26"/>
        </w:rPr>
        <w:t xml:space="preserve">            </w:t>
      </w:r>
      <w:r>
        <w:rPr>
          <w:rFonts w:ascii="Arial" w:hAnsi="Arial" w:cs="Arial" w:hint="eastAsia"/>
          <w:kern w:val="2"/>
          <w:sz w:val="26"/>
          <w:szCs w:val="26"/>
        </w:rPr>
        <w:t>附圖</w:t>
      </w:r>
      <w:r>
        <w:rPr>
          <w:rFonts w:ascii="Arial" w:hAnsi="Arial" w:cs="Arial" w:hint="eastAsia"/>
          <w:kern w:val="2"/>
          <w:sz w:val="26"/>
          <w:szCs w:val="26"/>
        </w:rPr>
        <w:t>(</w:t>
      </w:r>
      <w:r>
        <w:rPr>
          <w:rFonts w:ascii="Arial" w:hAnsi="Arial" w:cs="Arial" w:hint="eastAsia"/>
          <w:kern w:val="2"/>
          <w:sz w:val="26"/>
          <w:szCs w:val="26"/>
        </w:rPr>
        <w:t>一</w:t>
      </w:r>
      <w:r>
        <w:rPr>
          <w:rFonts w:ascii="Arial" w:hAnsi="Arial" w:cs="Arial" w:hint="eastAsia"/>
          <w:kern w:val="2"/>
          <w:sz w:val="26"/>
          <w:szCs w:val="26"/>
        </w:rPr>
        <w:t xml:space="preserve">)                       </w:t>
      </w:r>
      <w:r w:rsidRPr="00D90BF2">
        <w:rPr>
          <w:rFonts w:ascii="Arial" w:hAnsi="Arial" w:cs="Arial" w:hint="eastAsia"/>
          <w:kern w:val="2"/>
          <w:sz w:val="26"/>
          <w:szCs w:val="26"/>
        </w:rPr>
        <w:t xml:space="preserve"> </w:t>
      </w:r>
      <w:r>
        <w:rPr>
          <w:rFonts w:ascii="Arial" w:hAnsi="Arial" w:cs="Arial" w:hint="eastAsia"/>
          <w:kern w:val="2"/>
          <w:sz w:val="26"/>
          <w:szCs w:val="26"/>
        </w:rPr>
        <w:t xml:space="preserve">     </w:t>
      </w:r>
      <w:r>
        <w:rPr>
          <w:rFonts w:ascii="Arial" w:hAnsi="Arial" w:cs="Arial" w:hint="eastAsia"/>
          <w:kern w:val="2"/>
          <w:sz w:val="26"/>
          <w:szCs w:val="26"/>
        </w:rPr>
        <w:t>附圖</w:t>
      </w:r>
      <w:r>
        <w:rPr>
          <w:rFonts w:ascii="Arial" w:hAnsi="Arial" w:cs="Arial" w:hint="eastAsia"/>
          <w:kern w:val="2"/>
          <w:sz w:val="26"/>
          <w:szCs w:val="26"/>
        </w:rPr>
        <w:t xml:space="preserve"> (</w:t>
      </w:r>
      <w:r>
        <w:rPr>
          <w:rFonts w:ascii="Arial" w:hAnsi="Arial" w:cs="Arial" w:hint="eastAsia"/>
          <w:kern w:val="2"/>
          <w:sz w:val="26"/>
          <w:szCs w:val="26"/>
        </w:rPr>
        <w:t>二</w:t>
      </w:r>
      <w:r>
        <w:rPr>
          <w:rFonts w:ascii="Arial" w:hAnsi="Arial" w:cs="Arial" w:hint="eastAsia"/>
          <w:kern w:val="2"/>
          <w:sz w:val="26"/>
          <w:szCs w:val="26"/>
        </w:rPr>
        <w:t>)</w:t>
      </w:r>
    </w:p>
    <w:bookmarkEnd w:id="103"/>
    <w:p w:rsidR="00512840" w:rsidRDefault="00512840" w:rsidP="00C4029F">
      <w:pPr>
        <w:pStyle w:val="Normal02810"/>
        <w:tabs>
          <w:tab w:val="left" w:pos="720"/>
        </w:tabs>
        <w:ind w:left="720" w:hanging="720"/>
        <w:rPr>
          <w:rFonts w:ascii="Arial" w:cs="Arial"/>
          <w:kern w:val="2"/>
          <w:sz w:val="26"/>
          <w:szCs w:val="26"/>
        </w:rPr>
      </w:pPr>
      <w:r>
        <w:rPr>
          <w:rFonts w:ascii="Arial" w:hAnsi="Arial" w:cs="Arial" w:hint="eastAsia"/>
          <w:sz w:val="26"/>
          <w:szCs w:val="26"/>
        </w:rPr>
        <w:t>05-06</w:t>
      </w:r>
      <w:r>
        <w:rPr>
          <w:rFonts w:ascii="Arial" w:hAnsi="Arial" w:cs="Arial" w:hint="eastAsia"/>
          <w:sz w:val="26"/>
          <w:szCs w:val="26"/>
        </w:rPr>
        <w:t>右上</w:t>
      </w:r>
      <w:r w:rsidRPr="00684D35">
        <w:rPr>
          <w:rFonts w:ascii="Arial" w:cs="Arial"/>
          <w:kern w:val="2"/>
          <w:sz w:val="26"/>
          <w:szCs w:val="26"/>
        </w:rPr>
        <w:t>附圖</w:t>
      </w:r>
      <w:r>
        <w:rPr>
          <w:rFonts w:ascii="Arial" w:cs="Arial" w:hint="eastAsia"/>
          <w:kern w:val="2"/>
          <w:sz w:val="26"/>
          <w:szCs w:val="26"/>
        </w:rPr>
        <w:t>(</w:t>
      </w:r>
      <w:r>
        <w:rPr>
          <w:rFonts w:ascii="Arial" w:cs="Arial" w:hint="eastAsia"/>
          <w:kern w:val="2"/>
          <w:sz w:val="26"/>
          <w:szCs w:val="26"/>
        </w:rPr>
        <w:t>二</w:t>
      </w:r>
      <w:r>
        <w:rPr>
          <w:rFonts w:ascii="Arial" w:cs="Arial" w:hint="eastAsia"/>
          <w:kern w:val="2"/>
          <w:sz w:val="26"/>
          <w:szCs w:val="26"/>
        </w:rPr>
        <w:t>)</w:t>
      </w:r>
      <w:r w:rsidRPr="00684D35">
        <w:rPr>
          <w:rFonts w:ascii="Arial" w:cs="Arial"/>
          <w:kern w:val="2"/>
          <w:sz w:val="26"/>
          <w:szCs w:val="26"/>
        </w:rPr>
        <w:t>為錫克教的聖地，它座落於印度旁遮普省的阿姆利則，興建於四至六世紀末，直到十七世紀初才建造完成，是錫克教的宗教與政治中心。</w:t>
      </w:r>
    </w:p>
    <w:p w:rsidR="00512840" w:rsidRPr="00684D35" w:rsidRDefault="00512840" w:rsidP="00C4029F">
      <w:pPr>
        <w:pStyle w:val="Normal02810"/>
        <w:tabs>
          <w:tab w:val="left" w:pos="482"/>
        </w:tabs>
        <w:ind w:left="482" w:hanging="482"/>
        <w:rPr>
          <w:rFonts w:ascii="Arial" w:hAnsi="Arial" w:cs="Arial"/>
          <w:kern w:val="2"/>
          <w:sz w:val="26"/>
          <w:szCs w:val="26"/>
        </w:rPr>
      </w:pPr>
      <w:r w:rsidRPr="00684D35">
        <w:rPr>
          <w:rFonts w:ascii="Arial" w:cs="Arial"/>
          <w:kern w:val="2"/>
          <w:sz w:val="26"/>
          <w:szCs w:val="26"/>
        </w:rPr>
        <w:t>請問：</w:t>
      </w:r>
      <w:r w:rsidRPr="00684D35">
        <w:rPr>
          <w:rFonts w:ascii="Arial" w:hAnsi="Arial" w:cs="Arial"/>
          <w:kern w:val="2"/>
          <w:sz w:val="26"/>
          <w:szCs w:val="26"/>
        </w:rPr>
        <w:br/>
        <w:t>(</w:t>
      </w:r>
      <w:r>
        <w:rPr>
          <w:rFonts w:ascii="Arial" w:hAnsi="Arial" w:cs="Arial" w:hint="eastAsia"/>
          <w:kern w:val="2"/>
          <w:sz w:val="26"/>
          <w:szCs w:val="26"/>
        </w:rPr>
        <w:t>05</w:t>
      </w:r>
      <w:r w:rsidRPr="00684D35">
        <w:rPr>
          <w:rFonts w:ascii="Arial" w:hAnsi="Arial" w:cs="Arial"/>
          <w:kern w:val="2"/>
          <w:sz w:val="26"/>
          <w:szCs w:val="26"/>
        </w:rPr>
        <w:t>)</w:t>
      </w:r>
      <w:r w:rsidRPr="00684D35">
        <w:rPr>
          <w:rFonts w:ascii="Arial" w:cs="Arial"/>
          <w:kern w:val="2"/>
          <w:sz w:val="26"/>
          <w:szCs w:val="26"/>
        </w:rPr>
        <w:t>「錫克」一詞的意義為何？</w:t>
      </w:r>
      <w:r w:rsidRPr="00684D35">
        <w:rPr>
          <w:rFonts w:ascii="Arial" w:hAnsi="Arial" w:cs="Arial"/>
          <w:kern w:val="2"/>
          <w:sz w:val="26"/>
          <w:szCs w:val="26"/>
        </w:rPr>
        <w:br/>
        <w:t>(</w:t>
      </w:r>
      <w:r>
        <w:rPr>
          <w:rFonts w:ascii="Arial" w:hAnsi="Arial" w:cs="Arial" w:hint="eastAsia"/>
          <w:kern w:val="2"/>
          <w:sz w:val="26"/>
          <w:szCs w:val="26"/>
        </w:rPr>
        <w:t>06</w:t>
      </w:r>
      <w:r w:rsidRPr="00684D35">
        <w:rPr>
          <w:rFonts w:ascii="Arial" w:hAnsi="Arial" w:cs="Arial"/>
          <w:kern w:val="2"/>
          <w:sz w:val="26"/>
          <w:szCs w:val="26"/>
        </w:rPr>
        <w:t>)</w:t>
      </w:r>
      <w:r w:rsidRPr="00684D35">
        <w:rPr>
          <w:rFonts w:ascii="Arial" w:cs="Arial"/>
          <w:kern w:val="2"/>
          <w:sz w:val="26"/>
          <w:szCs w:val="26"/>
        </w:rPr>
        <w:t>這座錫克教聖地的名稱為何？</w:t>
      </w:r>
    </w:p>
    <w:p w:rsidR="00512840" w:rsidRDefault="00512840" w:rsidP="00F54334">
      <w:pPr>
        <w:pStyle w:val="Normal02810"/>
        <w:tabs>
          <w:tab w:val="left" w:pos="720"/>
        </w:tabs>
        <w:ind w:left="720" w:hanging="720"/>
        <w:rPr>
          <w:rFonts w:ascii="Arial" w:hAnsi="Arial" w:cs="Arial"/>
          <w:sz w:val="26"/>
          <w:szCs w:val="26"/>
        </w:rPr>
      </w:pPr>
      <w:bookmarkStart w:id="104" w:name="sb603-0156題目"/>
      <w:bookmarkStart w:id="105" w:name="sb603-0156全題"/>
      <w:bookmarkEnd w:id="100"/>
      <w:bookmarkEnd w:id="101"/>
    </w:p>
    <w:p w:rsidR="00512840" w:rsidRPr="00684D35" w:rsidRDefault="00512840" w:rsidP="00F54334">
      <w:pPr>
        <w:pStyle w:val="Normal036"/>
        <w:tabs>
          <w:tab w:val="left" w:pos="720"/>
        </w:tabs>
        <w:ind w:left="720" w:hanging="720"/>
        <w:rPr>
          <w:rFonts w:ascii="Arial" w:hAnsi="Arial" w:cs="Arial"/>
          <w:kern w:val="2"/>
          <w:sz w:val="26"/>
          <w:szCs w:val="26"/>
        </w:rPr>
      </w:pPr>
      <w:bookmarkStart w:id="106" w:name="sb604-0035題目"/>
      <w:bookmarkStart w:id="107" w:name="sb604-0035全題"/>
      <w:bookmarkEnd w:id="104"/>
      <w:bookmarkEnd w:id="105"/>
      <w:r>
        <w:rPr>
          <w:rFonts w:ascii="Arial" w:hAnsi="Arial" w:cs="Arial" w:hint="eastAsia"/>
          <w:sz w:val="26"/>
          <w:szCs w:val="26"/>
        </w:rPr>
        <w:t>07-08</w:t>
      </w:r>
      <w:r w:rsidRPr="00684D35">
        <w:rPr>
          <w:rFonts w:ascii="Arial" w:cs="Arial"/>
          <w:kern w:val="2"/>
          <w:sz w:val="26"/>
          <w:szCs w:val="26"/>
        </w:rPr>
        <w:t>在蒙兀兒帝國尚未衰弱前，歐洲海權國家便競相於印度沿海設置貿易據點。在</w:t>
      </w:r>
      <w:r w:rsidRPr="00684E72">
        <w:rPr>
          <w:rFonts w:ascii="細明體" w:eastAsia="細明體" w:hAnsi="細明體" w:cs="Arial"/>
          <w:kern w:val="2"/>
          <w:sz w:val="26"/>
          <w:szCs w:val="26"/>
        </w:rPr>
        <w:t>□□</w:t>
      </w:r>
      <w:r w:rsidRPr="00684D35">
        <w:rPr>
          <w:rFonts w:ascii="Arial" w:hAnsi="Arial" w:cs="Arial"/>
          <w:kern w:val="2"/>
          <w:sz w:val="26"/>
          <w:szCs w:val="26"/>
        </w:rPr>
        <w:t>戰爭期間，英國東印度公司與孟加拉之將領聯合擊敗法軍及孟加拉太守之聯軍，使英國取得在印度半島最大外國勢力之地位。十九世紀初期，拿破崙戰爭期間英國海軍屢敗歐洲大陸海軍勢力，使英國迅速發展在亞洲的勢力，加上蒙兀兒帝國國勢逐漸衰弱，英國東印度公司便逐漸掌握印度全境。十九世紀末，英國政府解散東印度公司，透過印度部直接統治印度，並由英國國王兼任印度皇帝。請問：</w:t>
      </w:r>
      <w:r w:rsidRPr="00684D35">
        <w:rPr>
          <w:rFonts w:ascii="Arial" w:hAnsi="Arial" w:cs="Arial"/>
          <w:kern w:val="2"/>
          <w:sz w:val="26"/>
          <w:szCs w:val="26"/>
        </w:rPr>
        <w:br/>
        <w:t>(</w:t>
      </w:r>
      <w:r>
        <w:rPr>
          <w:rFonts w:ascii="Arial" w:hAnsi="Arial" w:cs="Arial" w:hint="eastAsia"/>
          <w:kern w:val="2"/>
          <w:sz w:val="26"/>
          <w:szCs w:val="26"/>
        </w:rPr>
        <w:t>07</w:t>
      </w:r>
      <w:r w:rsidRPr="00684D35">
        <w:rPr>
          <w:rFonts w:ascii="Arial" w:hAnsi="Arial" w:cs="Arial"/>
          <w:kern w:val="2"/>
          <w:sz w:val="26"/>
          <w:szCs w:val="26"/>
        </w:rPr>
        <w:t>)</w:t>
      </w:r>
      <w:r w:rsidRPr="00684D35">
        <w:rPr>
          <w:rFonts w:ascii="Arial" w:hAnsi="Arial" w:cs="Arial"/>
          <w:kern w:val="2"/>
          <w:sz w:val="26"/>
          <w:szCs w:val="26"/>
        </w:rPr>
        <w:t>文中的</w:t>
      </w:r>
      <w:r w:rsidRPr="00684E72">
        <w:rPr>
          <w:rFonts w:ascii="細明體" w:eastAsia="細明體" w:hAnsi="細明體" w:cs="Arial"/>
          <w:kern w:val="2"/>
          <w:sz w:val="26"/>
          <w:szCs w:val="26"/>
        </w:rPr>
        <w:t>□□</w:t>
      </w:r>
      <w:r w:rsidRPr="00684D35">
        <w:rPr>
          <w:rFonts w:ascii="Arial" w:hAnsi="Arial" w:cs="Arial"/>
          <w:kern w:val="2"/>
          <w:sz w:val="26"/>
          <w:szCs w:val="26"/>
        </w:rPr>
        <w:t>應是指哪場戰爭？</w:t>
      </w:r>
      <w:r w:rsidRPr="00684D35">
        <w:rPr>
          <w:rFonts w:ascii="Arial" w:hAnsi="Arial" w:cs="Arial"/>
          <w:kern w:val="2"/>
          <w:sz w:val="26"/>
          <w:szCs w:val="26"/>
        </w:rPr>
        <w:br/>
        <w:t>(</w:t>
      </w:r>
      <w:r>
        <w:rPr>
          <w:rFonts w:ascii="Arial" w:hAnsi="Arial" w:cs="Arial" w:hint="eastAsia"/>
          <w:kern w:val="2"/>
          <w:sz w:val="26"/>
          <w:szCs w:val="26"/>
        </w:rPr>
        <w:t>08</w:t>
      </w:r>
      <w:r w:rsidRPr="00684D35">
        <w:rPr>
          <w:rFonts w:ascii="Arial" w:hAnsi="Arial" w:cs="Arial"/>
          <w:kern w:val="2"/>
          <w:sz w:val="26"/>
          <w:szCs w:val="26"/>
        </w:rPr>
        <w:t>)</w:t>
      </w:r>
      <w:r w:rsidRPr="00684D35">
        <w:rPr>
          <w:rFonts w:ascii="Arial" w:hAnsi="Arial" w:cs="Arial"/>
          <w:kern w:val="2"/>
          <w:sz w:val="26"/>
          <w:szCs w:val="26"/>
        </w:rPr>
        <w:t>十九世紀末「英國政府解散東印度公司」的關鍵是因為何事件？</w:t>
      </w:r>
      <w:bookmarkEnd w:id="106"/>
    </w:p>
    <w:p w:rsidR="00512840" w:rsidRDefault="00512840" w:rsidP="00F54334">
      <w:pPr>
        <w:pStyle w:val="1350"/>
        <w:tabs>
          <w:tab w:val="left" w:pos="748"/>
        </w:tabs>
        <w:spacing w:after="60"/>
        <w:ind w:left="748" w:hanging="748"/>
        <w:jc w:val="both"/>
        <w:rPr>
          <w:rFonts w:ascii="Arial" w:hAnsi="Arial" w:cs="Arial"/>
          <w:sz w:val="26"/>
          <w:szCs w:val="26"/>
        </w:rPr>
      </w:pPr>
      <w:bookmarkStart w:id="108" w:name="sb607-0183答案"/>
      <w:bookmarkStart w:id="109" w:name="sb609-0144題目"/>
      <w:bookmarkStart w:id="110" w:name="sb609-0144全題"/>
      <w:bookmarkEnd w:id="107"/>
      <w:r>
        <w:rPr>
          <w:rFonts w:ascii="Arial" w:hAnsi="Arial" w:cs="Arial"/>
          <w:sz w:val="26"/>
          <w:szCs w:val="26"/>
        </w:rPr>
        <w:lastRenderedPageBreak/>
        <w:t>0</w:t>
      </w:r>
      <w:r>
        <w:rPr>
          <w:rFonts w:ascii="Arial" w:hAnsi="Arial" w:cs="Arial" w:hint="eastAsia"/>
          <w:sz w:val="26"/>
          <w:szCs w:val="26"/>
        </w:rPr>
        <w:t>9</w:t>
      </w:r>
      <w:r>
        <w:rPr>
          <w:rFonts w:ascii="Arial" w:hAnsi="Arial" w:cs="Arial"/>
          <w:sz w:val="26"/>
          <w:szCs w:val="26"/>
        </w:rPr>
        <w:t>-</w:t>
      </w:r>
      <w:r>
        <w:rPr>
          <w:rFonts w:ascii="Arial" w:hAnsi="Arial" w:cs="Arial" w:hint="eastAsia"/>
          <w:sz w:val="26"/>
          <w:szCs w:val="26"/>
        </w:rPr>
        <w:t>12</w:t>
      </w:r>
      <w:r>
        <w:rPr>
          <w:rFonts w:ascii="Arial" w:hAnsi="Arial" w:cs="Arial" w:hint="eastAsia"/>
          <w:sz w:val="26"/>
          <w:szCs w:val="26"/>
        </w:rPr>
        <w:t>八世紀有一位哈里發佇足在一個村莊說道：「</w:t>
      </w:r>
      <w:r>
        <w:rPr>
          <w:rFonts w:ascii="標楷體" w:eastAsia="標楷體" w:hAnsi="標楷體" w:cs="Arial" w:hint="eastAsia"/>
          <w:sz w:val="26"/>
          <w:szCs w:val="26"/>
        </w:rPr>
        <w:t>這個位在東方的底格里斯河與西方的幼發拉底河之間的島嶼，乃是全世界的市場。讚美上帝，他將之保留給我，並且使所有在我之前來到這裡的人，視若不見。我將在這裡建城，在我有生之年，我將住在這裡，在我之後的子子孫孫也將住在這裡。它將會是世界上最繁榮的城市。</w:t>
      </w:r>
      <w:r>
        <w:rPr>
          <w:rFonts w:ascii="Arial" w:hAnsi="Arial" w:cs="Arial" w:hint="eastAsia"/>
          <w:sz w:val="26"/>
          <w:szCs w:val="26"/>
        </w:rPr>
        <w:t>」</w:t>
      </w:r>
    </w:p>
    <w:p w:rsidR="00512840" w:rsidRDefault="00512840" w:rsidP="00F54334">
      <w:pPr>
        <w:pStyle w:val="1350"/>
        <w:tabs>
          <w:tab w:val="left" w:pos="748"/>
        </w:tabs>
        <w:spacing w:after="60"/>
        <w:ind w:left="748" w:hanging="748"/>
        <w:jc w:val="both"/>
        <w:rPr>
          <w:rFonts w:ascii="Arial" w:hAnsi="Arial" w:cs="Arial"/>
          <w:sz w:val="26"/>
          <w:szCs w:val="26"/>
        </w:rPr>
      </w:pPr>
      <w:r>
        <w:rPr>
          <w:rFonts w:ascii="Arial" w:hAnsi="Arial" w:cs="Arial" w:hint="eastAsia"/>
          <w:sz w:val="26"/>
          <w:szCs w:val="26"/>
        </w:rPr>
        <w:t>請回答下列問題：</w:t>
      </w:r>
      <w:r>
        <w:rPr>
          <w:rFonts w:ascii="Arial" w:hAnsi="Arial" w:cs="Arial"/>
          <w:sz w:val="26"/>
          <w:szCs w:val="26"/>
        </w:rPr>
        <w:br/>
      </w:r>
      <w:r>
        <w:rPr>
          <w:rFonts w:ascii="Arial" w:hAnsi="Arial" w:cs="Arial" w:hint="eastAsia"/>
          <w:sz w:val="26"/>
          <w:szCs w:val="26"/>
        </w:rPr>
        <w:t>(</w:t>
      </w:r>
      <w:r>
        <w:rPr>
          <w:rFonts w:ascii="Arial" w:hAnsi="Arial" w:cs="Arial"/>
          <w:sz w:val="26"/>
          <w:szCs w:val="26"/>
        </w:rPr>
        <w:t>0</w:t>
      </w:r>
      <w:r>
        <w:rPr>
          <w:rFonts w:ascii="Arial" w:hAnsi="Arial" w:cs="Arial" w:hint="eastAsia"/>
          <w:sz w:val="26"/>
          <w:szCs w:val="26"/>
        </w:rPr>
        <w:t>9)</w:t>
      </w:r>
      <w:r>
        <w:rPr>
          <w:rFonts w:ascii="Arial" w:hAnsi="Arial" w:cs="Arial" w:hint="eastAsia"/>
          <w:sz w:val="26"/>
          <w:szCs w:val="26"/>
        </w:rPr>
        <w:t>此人是哪一王朝的哈里發？</w:t>
      </w:r>
      <w:r>
        <w:rPr>
          <w:rFonts w:ascii="Arial" w:hAnsi="Arial" w:cs="Arial"/>
          <w:sz w:val="26"/>
          <w:szCs w:val="26"/>
        </w:rPr>
        <w:br/>
      </w:r>
      <w:r>
        <w:rPr>
          <w:rFonts w:ascii="Arial" w:hAnsi="Arial" w:cs="Arial" w:hint="eastAsia"/>
          <w:sz w:val="26"/>
          <w:szCs w:val="26"/>
        </w:rPr>
        <w:t>(10)</w:t>
      </w:r>
      <w:r>
        <w:rPr>
          <w:rFonts w:ascii="Arial" w:hAnsi="Arial" w:cs="Arial" w:hint="eastAsia"/>
          <w:sz w:val="26"/>
          <w:szCs w:val="26"/>
        </w:rPr>
        <w:t>他選擇何處作為政治中心，並成為當時全西方世界市場的中心點？</w:t>
      </w:r>
      <w:r>
        <w:rPr>
          <w:rFonts w:ascii="Arial" w:hAnsi="Arial" w:cs="Arial"/>
          <w:sz w:val="26"/>
          <w:szCs w:val="26"/>
        </w:rPr>
        <w:br/>
      </w:r>
      <w:r>
        <w:rPr>
          <w:rFonts w:ascii="Arial" w:hAnsi="Arial" w:cs="Arial" w:hint="eastAsia"/>
          <w:sz w:val="26"/>
          <w:szCs w:val="26"/>
        </w:rPr>
        <w:t>(11)</w:t>
      </w:r>
      <w:r>
        <w:rPr>
          <w:rFonts w:ascii="Arial" w:hAnsi="Arial" w:cs="Arial" w:hint="eastAsia"/>
          <w:sz w:val="26"/>
          <w:szCs w:val="26"/>
        </w:rPr>
        <w:t>從哪一部中古名著可以窺見此一城市之繁榮？</w:t>
      </w:r>
      <w:r>
        <w:rPr>
          <w:rFonts w:ascii="Arial" w:hAnsi="Arial" w:cs="Arial"/>
          <w:sz w:val="26"/>
          <w:szCs w:val="26"/>
        </w:rPr>
        <w:br/>
      </w:r>
      <w:r>
        <w:rPr>
          <w:rFonts w:ascii="Arial" w:hAnsi="Arial" w:cs="Arial" w:hint="eastAsia"/>
          <w:sz w:val="26"/>
          <w:szCs w:val="26"/>
        </w:rPr>
        <w:t>(12)</w:t>
      </w:r>
      <w:r>
        <w:rPr>
          <w:rFonts w:ascii="Arial" w:hAnsi="Arial" w:cs="Arial" w:hint="eastAsia"/>
          <w:sz w:val="26"/>
          <w:szCs w:val="26"/>
        </w:rPr>
        <w:t>此人讚美的「上帝」應是指誰？</w:t>
      </w:r>
    </w:p>
    <w:bookmarkEnd w:id="108"/>
    <w:p w:rsidR="00512840" w:rsidRDefault="00512840" w:rsidP="00F54334">
      <w:pPr>
        <w:pStyle w:val="Normal095"/>
        <w:tabs>
          <w:tab w:val="left" w:pos="482"/>
        </w:tabs>
        <w:ind w:left="482" w:hanging="482"/>
        <w:jc w:val="both"/>
        <w:rPr>
          <w:rFonts w:ascii="Arial" w:hAnsi="Arial" w:cs="Arial"/>
          <w:sz w:val="26"/>
          <w:szCs w:val="26"/>
        </w:rPr>
      </w:pPr>
    </w:p>
    <w:p w:rsidR="00512840" w:rsidRDefault="00512840" w:rsidP="00F54334">
      <w:pPr>
        <w:pStyle w:val="Normal095"/>
        <w:tabs>
          <w:tab w:val="left" w:pos="482"/>
        </w:tabs>
        <w:ind w:left="482" w:hanging="482"/>
        <w:jc w:val="both"/>
        <w:rPr>
          <w:rFonts w:ascii="Arial" w:hAnsi="Arial" w:cs="Arial"/>
          <w:sz w:val="26"/>
          <w:szCs w:val="26"/>
        </w:rPr>
      </w:pPr>
    </w:p>
    <w:p w:rsidR="00512840" w:rsidRDefault="00512840" w:rsidP="00F54334">
      <w:pPr>
        <w:pStyle w:val="Normal095"/>
        <w:tabs>
          <w:tab w:val="left" w:pos="482"/>
        </w:tabs>
        <w:ind w:left="482" w:hanging="482"/>
        <w:jc w:val="both"/>
        <w:rPr>
          <w:rFonts w:ascii="Arial" w:hAnsi="Arial" w:cs="Arial"/>
          <w:kern w:val="2"/>
          <w:sz w:val="26"/>
          <w:szCs w:val="26"/>
        </w:rPr>
      </w:pPr>
      <w:r>
        <w:rPr>
          <w:rFonts w:ascii="Arial" w:hAnsi="Arial" w:cs="Arial"/>
          <w:sz w:val="26"/>
          <w:szCs w:val="26"/>
        </w:rPr>
        <w:t>13-14</w:t>
      </w:r>
      <w:r>
        <w:rPr>
          <w:rFonts w:ascii="Arial" w:hAnsi="Arial" w:cs="Arial" w:hint="eastAsia"/>
          <w:sz w:val="26"/>
          <w:szCs w:val="26"/>
        </w:rPr>
        <w:t>西元</w:t>
      </w:r>
      <w:r w:rsidRPr="00684D35">
        <w:rPr>
          <w:rFonts w:ascii="Arial" w:hAnsi="Arial" w:cs="Arial"/>
          <w:kern w:val="2"/>
          <w:sz w:val="26"/>
          <w:szCs w:val="26"/>
        </w:rPr>
        <w:t>2010</w:t>
      </w:r>
      <w:r w:rsidRPr="00684D35">
        <w:rPr>
          <w:rFonts w:ascii="Arial" w:hAnsi="Arial" w:cs="Arial"/>
          <w:kern w:val="2"/>
          <w:sz w:val="26"/>
          <w:szCs w:val="26"/>
        </w:rPr>
        <w:t>年底，從突尼西亞開始，一些城鎮開始爆發民主運動，阿拉伯世界國家的民眾紛紛走上街頭，呼籲推翻專制體制，要求與世界其他大部分地區人民一般，爭取基本的民主權利。</w:t>
      </w:r>
    </w:p>
    <w:p w:rsidR="00512840" w:rsidRPr="00684D35" w:rsidRDefault="00512840" w:rsidP="00F54334">
      <w:pPr>
        <w:pStyle w:val="Normal095"/>
        <w:tabs>
          <w:tab w:val="left" w:pos="482"/>
        </w:tabs>
        <w:ind w:left="482" w:hanging="482"/>
        <w:jc w:val="both"/>
        <w:rPr>
          <w:rFonts w:ascii="Arial" w:hAnsi="Arial" w:cs="Arial"/>
          <w:kern w:val="2"/>
          <w:sz w:val="26"/>
          <w:szCs w:val="26"/>
        </w:rPr>
      </w:pPr>
      <w:r>
        <w:rPr>
          <w:rFonts w:ascii="Arial" w:hAnsi="Arial" w:cs="Arial" w:hint="eastAsia"/>
          <w:kern w:val="2"/>
          <w:sz w:val="26"/>
          <w:szCs w:val="26"/>
        </w:rPr>
        <w:t xml:space="preserve">    </w:t>
      </w:r>
      <w:r w:rsidRPr="00684D35">
        <w:rPr>
          <w:rFonts w:ascii="Arial" w:hAnsi="Arial" w:cs="Arial"/>
          <w:kern w:val="2"/>
          <w:sz w:val="26"/>
          <w:szCs w:val="26"/>
        </w:rPr>
        <w:t>請問</w:t>
      </w:r>
      <w:r>
        <w:rPr>
          <w:rFonts w:ascii="Arial" w:hAnsi="Arial" w:cs="Arial" w:hint="eastAsia"/>
          <w:kern w:val="2"/>
          <w:sz w:val="26"/>
          <w:szCs w:val="26"/>
        </w:rPr>
        <w:t>(13)</w:t>
      </w:r>
      <w:r w:rsidRPr="00684D35">
        <w:rPr>
          <w:rFonts w:ascii="Arial" w:hAnsi="Arial" w:cs="Arial"/>
          <w:kern w:val="2"/>
          <w:sz w:val="26"/>
          <w:szCs w:val="26"/>
        </w:rPr>
        <w:t>這場民主運動的名稱為何？</w:t>
      </w:r>
      <w:bookmarkEnd w:id="109"/>
      <w:r w:rsidRPr="00684D35">
        <w:rPr>
          <w:rFonts w:ascii="Arial" w:hAnsi="Arial" w:cs="Arial"/>
          <w:kern w:val="2"/>
          <w:sz w:val="26"/>
          <w:szCs w:val="26"/>
        </w:rPr>
        <w:t xml:space="preserve"> </w:t>
      </w:r>
    </w:p>
    <w:p w:rsidR="00512840" w:rsidRDefault="00512840" w:rsidP="00F54334">
      <w:pPr>
        <w:pStyle w:val="450"/>
        <w:tabs>
          <w:tab w:val="left" w:pos="540"/>
        </w:tabs>
        <w:ind w:left="720" w:hanging="720"/>
        <w:rPr>
          <w:rFonts w:ascii="Arial" w:hAnsi="Arial" w:cs="Arial"/>
          <w:sz w:val="26"/>
          <w:szCs w:val="26"/>
        </w:rPr>
      </w:pPr>
      <w:bookmarkStart w:id="111" w:name="sb608-0021題目"/>
      <w:bookmarkStart w:id="112" w:name="sb608-0021全題"/>
      <w:bookmarkEnd w:id="110"/>
      <w:r>
        <w:rPr>
          <w:rFonts w:ascii="Arial" w:hAnsi="Arial" w:cs="Arial" w:hint="eastAsia"/>
          <w:sz w:val="26"/>
          <w:szCs w:val="26"/>
        </w:rPr>
        <w:t xml:space="preserve">        (14)</w:t>
      </w:r>
      <w:r w:rsidRPr="00684D35">
        <w:rPr>
          <w:rFonts w:ascii="Arial" w:hAnsi="Arial" w:cs="Arial"/>
          <w:sz w:val="26"/>
          <w:szCs w:val="26"/>
        </w:rPr>
        <w:t>民眾透過哪一種媒體串連彼此的力量？</w:t>
      </w:r>
    </w:p>
    <w:p w:rsidR="00512840" w:rsidRDefault="00512840" w:rsidP="00F54334">
      <w:pPr>
        <w:pStyle w:val="450"/>
        <w:tabs>
          <w:tab w:val="left" w:pos="540"/>
        </w:tabs>
        <w:ind w:left="720" w:hanging="720"/>
        <w:rPr>
          <w:rFonts w:ascii="Arial" w:hAnsi="Arial" w:cs="Arial"/>
          <w:sz w:val="26"/>
          <w:szCs w:val="26"/>
        </w:rPr>
      </w:pPr>
    </w:p>
    <w:p w:rsidR="00512840" w:rsidRDefault="00512840" w:rsidP="00F54334">
      <w:pPr>
        <w:pStyle w:val="450"/>
        <w:tabs>
          <w:tab w:val="left" w:pos="540"/>
        </w:tabs>
        <w:ind w:left="720" w:hanging="720"/>
        <w:rPr>
          <w:rFonts w:ascii="Arial" w:hAnsi="Arial" w:cs="Arial"/>
          <w:sz w:val="26"/>
          <w:szCs w:val="26"/>
        </w:rPr>
      </w:pPr>
    </w:p>
    <w:p w:rsidR="00512840" w:rsidRPr="00684D35" w:rsidRDefault="00512840" w:rsidP="00F54334">
      <w:pPr>
        <w:pStyle w:val="450"/>
        <w:tabs>
          <w:tab w:val="left" w:pos="540"/>
        </w:tabs>
        <w:ind w:left="720" w:hanging="720"/>
        <w:rPr>
          <w:rFonts w:ascii="Arial" w:hAnsi="Arial" w:cs="Arial"/>
          <w:sz w:val="26"/>
          <w:szCs w:val="26"/>
        </w:rPr>
      </w:pPr>
      <w:r>
        <w:rPr>
          <w:rFonts w:ascii="Arial" w:hAnsi="Arial" w:cs="Arial"/>
          <w:sz w:val="26"/>
          <w:szCs w:val="26"/>
        </w:rPr>
        <w:t>15-16</w:t>
      </w:r>
      <w:r w:rsidRPr="00684D35">
        <w:rPr>
          <w:rFonts w:ascii="Arial" w:hAnsi="Arial" w:cs="Arial"/>
          <w:sz w:val="26"/>
          <w:szCs w:val="26"/>
        </w:rPr>
        <w:t>附圖</w:t>
      </w:r>
      <w:r>
        <w:rPr>
          <w:rFonts w:ascii="Arial" w:hAnsi="Arial" w:cs="Arial" w:hint="eastAsia"/>
          <w:sz w:val="26"/>
          <w:szCs w:val="26"/>
        </w:rPr>
        <w:t>(</w:t>
      </w:r>
      <w:r>
        <w:rPr>
          <w:rFonts w:ascii="Arial" w:hAnsi="Arial" w:cs="Arial" w:hint="eastAsia"/>
          <w:sz w:val="26"/>
          <w:szCs w:val="26"/>
        </w:rPr>
        <w:t>三</w:t>
      </w:r>
      <w:r>
        <w:rPr>
          <w:rFonts w:ascii="Arial" w:hAnsi="Arial" w:cs="Arial" w:hint="eastAsia"/>
          <w:sz w:val="26"/>
          <w:szCs w:val="26"/>
        </w:rPr>
        <w:t>)</w:t>
      </w:r>
      <w:r w:rsidRPr="00684D35">
        <w:rPr>
          <w:rFonts w:ascii="Arial" w:hAnsi="Arial" w:cs="Arial"/>
          <w:sz w:val="26"/>
          <w:szCs w:val="26"/>
        </w:rPr>
        <w:t>是地中海東岸的地圖，請根據此圖回答下列問題：</w:t>
      </w:r>
      <w:r w:rsidRPr="00684D35">
        <w:rPr>
          <w:rFonts w:ascii="Arial" w:hAnsi="Arial" w:cs="Arial"/>
          <w:sz w:val="26"/>
          <w:szCs w:val="26"/>
        </w:rPr>
        <w:br/>
        <w:t>(</w:t>
      </w:r>
      <w:r>
        <w:rPr>
          <w:rFonts w:ascii="Arial" w:hAnsi="Arial" w:cs="Arial" w:hint="eastAsia"/>
          <w:sz w:val="26"/>
          <w:szCs w:val="26"/>
        </w:rPr>
        <w:t>15</w:t>
      </w:r>
      <w:r w:rsidRPr="00684D35">
        <w:rPr>
          <w:rFonts w:ascii="Arial" w:hAnsi="Arial" w:cs="Arial"/>
          <w:sz w:val="26"/>
          <w:szCs w:val="26"/>
        </w:rPr>
        <w:t>)</w:t>
      </w:r>
      <w:r w:rsidRPr="00684D35">
        <w:rPr>
          <w:rFonts w:ascii="Arial" w:hAnsi="Arial" w:cs="Arial"/>
          <w:sz w:val="26"/>
          <w:szCs w:val="26"/>
        </w:rPr>
        <w:t>圖中的</w:t>
      </w:r>
      <w:r w:rsidRPr="00684D35">
        <w:rPr>
          <w:rFonts w:ascii="Arial" w:hAnsi="Arial" w:cs="Arial"/>
          <w:sz w:val="26"/>
          <w:szCs w:val="26"/>
        </w:rPr>
        <w:t>A</w:t>
      </w:r>
      <w:r w:rsidRPr="00684D35">
        <w:rPr>
          <w:rFonts w:ascii="Arial" w:hAnsi="Arial" w:cs="Arial"/>
          <w:sz w:val="26"/>
          <w:szCs w:val="26"/>
        </w:rPr>
        <w:t>城市是基督教與伊斯蘭教共同的聖地，此一城市為何？</w:t>
      </w:r>
      <w:r w:rsidRPr="00684D35">
        <w:rPr>
          <w:rFonts w:ascii="Arial" w:hAnsi="Arial" w:cs="Arial"/>
          <w:sz w:val="26"/>
          <w:szCs w:val="26"/>
        </w:rPr>
        <w:br/>
        <w:t>(</w:t>
      </w:r>
      <w:r>
        <w:rPr>
          <w:rFonts w:ascii="Arial" w:hAnsi="Arial" w:cs="Arial" w:hint="eastAsia"/>
          <w:sz w:val="26"/>
          <w:szCs w:val="26"/>
        </w:rPr>
        <w:t>16</w:t>
      </w:r>
      <w:r w:rsidRPr="00684D35">
        <w:rPr>
          <w:rFonts w:ascii="Arial" w:hAnsi="Arial" w:cs="Arial"/>
          <w:sz w:val="26"/>
          <w:szCs w:val="26"/>
        </w:rPr>
        <w:t>)B</w:t>
      </w:r>
      <w:r w:rsidRPr="00684D35">
        <w:rPr>
          <w:rFonts w:ascii="Arial" w:hAnsi="Arial" w:cs="Arial"/>
          <w:sz w:val="26"/>
          <w:szCs w:val="26"/>
        </w:rPr>
        <w:t>地帶為以阿衝突中的爭議地區之一，</w:t>
      </w:r>
      <w:r w:rsidRPr="00684D35">
        <w:rPr>
          <w:rFonts w:ascii="Arial" w:hAnsi="Arial" w:cs="Arial"/>
          <w:sz w:val="26"/>
          <w:szCs w:val="26"/>
        </w:rPr>
        <w:t>B</w:t>
      </w:r>
      <w:r w:rsidRPr="00684D35">
        <w:rPr>
          <w:rFonts w:ascii="Arial" w:hAnsi="Arial" w:cs="Arial"/>
          <w:sz w:val="26"/>
          <w:szCs w:val="26"/>
        </w:rPr>
        <w:t>地帶的名稱為何？</w:t>
      </w:r>
    </w:p>
    <w:p w:rsidR="00512840" w:rsidRPr="00684D35" w:rsidRDefault="00512840" w:rsidP="00F54334">
      <w:pPr>
        <w:pStyle w:val="Normal033"/>
        <w:ind w:left="482" w:hanging="482"/>
        <w:rPr>
          <w:rFonts w:ascii="Arial" w:hAnsi="Arial" w:cs="Arial"/>
          <w:kern w:val="2"/>
          <w:sz w:val="26"/>
          <w:szCs w:val="26"/>
        </w:rPr>
      </w:pPr>
      <w:r w:rsidRPr="00684D35">
        <w:rPr>
          <w:rFonts w:ascii="Arial" w:hAnsi="Arial" w:cs="Arial"/>
          <w:noProof/>
          <w:sz w:val="26"/>
          <w:szCs w:val="26"/>
        </w:rPr>
        <w:drawing>
          <wp:inline distT="0" distB="0" distL="0" distR="0">
            <wp:extent cx="2482850" cy="3081173"/>
            <wp:effectExtent l="19050" t="0" r="0" b="0"/>
            <wp:docPr id="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bright="-5000"/>
                    </a:blip>
                    <a:srcRect/>
                    <a:stretch>
                      <a:fillRect/>
                    </a:stretch>
                  </pic:blipFill>
                  <pic:spPr bwMode="auto">
                    <a:xfrm>
                      <a:off x="0" y="0"/>
                      <a:ext cx="2482215" cy="3080385"/>
                    </a:xfrm>
                    <a:prstGeom prst="rect">
                      <a:avLst/>
                    </a:prstGeom>
                    <a:noFill/>
                    <a:ln w="9525">
                      <a:noFill/>
                      <a:miter lim="800000"/>
                      <a:headEnd/>
                      <a:tailEnd/>
                    </a:ln>
                  </pic:spPr>
                </pic:pic>
              </a:graphicData>
            </a:graphic>
          </wp:inline>
        </w:drawing>
      </w:r>
      <w:bookmarkEnd w:id="111"/>
      <w:r>
        <w:rPr>
          <w:rFonts w:ascii="Arial" w:hAnsi="Arial" w:cs="Arial" w:hint="eastAsia"/>
          <w:kern w:val="2"/>
          <w:sz w:val="26"/>
          <w:szCs w:val="26"/>
        </w:rPr>
        <w:t xml:space="preserve">    </w:t>
      </w:r>
      <w:r>
        <w:rPr>
          <w:rFonts w:ascii="Arial" w:hAnsi="Arial" w:cs="Arial" w:hint="eastAsia"/>
          <w:kern w:val="2"/>
          <w:sz w:val="26"/>
          <w:szCs w:val="26"/>
        </w:rPr>
        <w:t>附圖</w:t>
      </w:r>
      <w:r>
        <w:rPr>
          <w:rFonts w:ascii="Arial" w:hAnsi="Arial" w:cs="Arial" w:hint="eastAsia"/>
          <w:kern w:val="2"/>
          <w:sz w:val="26"/>
          <w:szCs w:val="26"/>
        </w:rPr>
        <w:t>(</w:t>
      </w:r>
      <w:r>
        <w:rPr>
          <w:rFonts w:ascii="Arial" w:hAnsi="Arial" w:cs="Arial" w:hint="eastAsia"/>
          <w:kern w:val="2"/>
          <w:sz w:val="26"/>
          <w:szCs w:val="26"/>
        </w:rPr>
        <w:t>三</w:t>
      </w:r>
      <w:r>
        <w:rPr>
          <w:rFonts w:ascii="Arial" w:hAnsi="Arial" w:cs="Arial" w:hint="eastAsia"/>
          <w:kern w:val="2"/>
          <w:sz w:val="26"/>
          <w:szCs w:val="26"/>
        </w:rPr>
        <w:t>)</w:t>
      </w:r>
    </w:p>
    <w:bookmarkEnd w:id="112"/>
    <w:p w:rsidR="00381566" w:rsidRDefault="00381566" w:rsidP="00746BB8">
      <w:pPr>
        <w:pStyle w:val="4500"/>
        <w:tabs>
          <w:tab w:val="left" w:pos="748"/>
        </w:tabs>
        <w:spacing w:after="60"/>
        <w:ind w:left="748" w:hanging="748"/>
        <w:rPr>
          <w:rFonts w:ascii="Arial" w:hAnsi="Arial" w:cs="Arial"/>
          <w:color w:val="FF0000"/>
          <w:sz w:val="26"/>
          <w:szCs w:val="26"/>
          <w:bdr w:val="single" w:sz="2" w:space="0" w:color="FF0000"/>
          <w:shd w:val="clear" w:color="auto" w:fill="D3D3D3"/>
        </w:rPr>
      </w:pPr>
    </w:p>
    <w:p w:rsidR="00381566" w:rsidRDefault="00381566" w:rsidP="00746BB8">
      <w:pPr>
        <w:pStyle w:val="4500"/>
        <w:tabs>
          <w:tab w:val="left" w:pos="748"/>
        </w:tabs>
        <w:spacing w:after="60"/>
        <w:ind w:left="748" w:hanging="748"/>
        <w:rPr>
          <w:rFonts w:ascii="Arial" w:hAnsi="Arial" w:cs="Arial"/>
          <w:color w:val="FF0000"/>
          <w:sz w:val="26"/>
          <w:szCs w:val="26"/>
          <w:bdr w:val="single" w:sz="2" w:space="0" w:color="FF0000"/>
          <w:shd w:val="clear" w:color="auto" w:fill="D3D3D3"/>
        </w:rPr>
      </w:pPr>
    </w:p>
    <w:p w:rsidR="00381566" w:rsidRDefault="00381566" w:rsidP="00746BB8">
      <w:pPr>
        <w:pStyle w:val="4500"/>
        <w:tabs>
          <w:tab w:val="left" w:pos="748"/>
        </w:tabs>
        <w:spacing w:after="60"/>
        <w:ind w:left="748" w:hanging="748"/>
        <w:rPr>
          <w:rFonts w:ascii="Arial" w:hAnsi="Arial" w:cs="Arial"/>
          <w:color w:val="FF0000"/>
          <w:sz w:val="26"/>
          <w:szCs w:val="26"/>
          <w:bdr w:val="single" w:sz="2" w:space="0" w:color="FF0000"/>
          <w:shd w:val="clear" w:color="auto" w:fill="D3D3D3"/>
        </w:rPr>
      </w:pPr>
    </w:p>
    <w:p w:rsidR="00381566" w:rsidRDefault="00381566" w:rsidP="00746BB8">
      <w:pPr>
        <w:pStyle w:val="4500"/>
        <w:tabs>
          <w:tab w:val="left" w:pos="748"/>
        </w:tabs>
        <w:spacing w:after="60"/>
        <w:ind w:left="748" w:hanging="748"/>
        <w:rPr>
          <w:rFonts w:ascii="Arial" w:hAnsi="Arial" w:cs="Arial"/>
          <w:color w:val="FF0000"/>
          <w:sz w:val="26"/>
          <w:szCs w:val="26"/>
          <w:bdr w:val="single" w:sz="2" w:space="0" w:color="FF0000"/>
          <w:shd w:val="clear" w:color="auto" w:fill="D3D3D3"/>
        </w:rPr>
      </w:pPr>
    </w:p>
    <w:p w:rsidR="00381566" w:rsidRDefault="00381566" w:rsidP="00381566">
      <w:pPr>
        <w:jc w:val="center"/>
        <w:rPr>
          <w:rFonts w:ascii="Arial" w:eastAsia="全真圓新書" w:hAnsi="Arial" w:cs="Arial"/>
          <w:b/>
          <w:w w:val="120"/>
          <w:sz w:val="28"/>
          <w:szCs w:val="28"/>
          <w:u w:val="single"/>
        </w:rPr>
      </w:pPr>
      <w:r>
        <w:rPr>
          <w:rFonts w:ascii="Arial" w:eastAsia="全真圓新書" w:hAnsi="Arial" w:cs="Arial" w:hint="eastAsia"/>
          <w:b/>
          <w:w w:val="120"/>
          <w:sz w:val="28"/>
          <w:szCs w:val="28"/>
          <w:u w:val="single"/>
        </w:rPr>
        <w:lastRenderedPageBreak/>
        <w:t>答</w:t>
      </w:r>
      <w:r>
        <w:rPr>
          <w:rFonts w:ascii="Arial" w:eastAsia="全真圓新書" w:hAnsi="Arial" w:cs="Arial"/>
          <w:b/>
          <w:w w:val="120"/>
          <w:sz w:val="28"/>
          <w:szCs w:val="28"/>
          <w:u w:val="single"/>
        </w:rPr>
        <w:t xml:space="preserve">     </w:t>
      </w:r>
      <w:r>
        <w:rPr>
          <w:rFonts w:ascii="Arial" w:eastAsia="全真圓新書" w:hAnsi="Arial" w:cs="Arial" w:hint="eastAsia"/>
          <w:b/>
          <w:w w:val="120"/>
          <w:sz w:val="28"/>
          <w:szCs w:val="28"/>
          <w:u w:val="single"/>
        </w:rPr>
        <w:t>案</w:t>
      </w:r>
      <w:r>
        <w:rPr>
          <w:rFonts w:ascii="Arial" w:eastAsia="全真圓新書" w:hAnsi="Arial" w:cs="Arial"/>
          <w:b/>
          <w:w w:val="120"/>
          <w:sz w:val="28"/>
          <w:szCs w:val="28"/>
          <w:u w:val="single"/>
        </w:rPr>
        <w:t xml:space="preserve">    </w:t>
      </w:r>
      <w:r>
        <w:rPr>
          <w:rFonts w:ascii="Arial" w:eastAsia="全真圓新書" w:hAnsi="Arial" w:cs="Arial" w:hint="eastAsia"/>
          <w:b/>
          <w:w w:val="120"/>
          <w:sz w:val="28"/>
          <w:szCs w:val="28"/>
          <w:u w:val="single"/>
        </w:rPr>
        <w:t>公</w:t>
      </w:r>
      <w:r>
        <w:rPr>
          <w:rFonts w:ascii="Arial" w:eastAsia="全真圓新書" w:hAnsi="Arial" w:cs="Arial"/>
          <w:b/>
          <w:w w:val="120"/>
          <w:sz w:val="28"/>
          <w:szCs w:val="28"/>
          <w:u w:val="single"/>
        </w:rPr>
        <w:t xml:space="preserve">    </w:t>
      </w:r>
      <w:r>
        <w:rPr>
          <w:rFonts w:ascii="Arial" w:eastAsia="全真圓新書" w:hAnsi="Arial" w:cs="Arial" w:hint="eastAsia"/>
          <w:b/>
          <w:w w:val="120"/>
          <w:sz w:val="28"/>
          <w:szCs w:val="28"/>
          <w:u w:val="single"/>
        </w:rPr>
        <w:t>佈</w:t>
      </w:r>
      <w:r>
        <w:rPr>
          <w:rFonts w:ascii="Arial" w:eastAsia="全真圓新書" w:hAnsi="Arial" w:cs="Arial"/>
          <w:b/>
          <w:w w:val="120"/>
          <w:sz w:val="28"/>
          <w:szCs w:val="28"/>
          <w:u w:val="single"/>
        </w:rPr>
        <w:t xml:space="preserve">    </w:t>
      </w:r>
      <w:r>
        <w:rPr>
          <w:rFonts w:ascii="Arial" w:eastAsia="全真圓新書" w:hAnsi="Arial" w:cs="Arial" w:hint="eastAsia"/>
          <w:b/>
          <w:w w:val="120"/>
          <w:sz w:val="28"/>
          <w:szCs w:val="28"/>
          <w:u w:val="single"/>
        </w:rPr>
        <w:t>表</w:t>
      </w:r>
    </w:p>
    <w:p w:rsidR="00381566" w:rsidRDefault="00381566" w:rsidP="00381566">
      <w:pPr>
        <w:rPr>
          <w:rFonts w:ascii="Arial" w:eastAsia="全真圓新書" w:hAnsi="Arial" w:cs="Arial"/>
          <w:b/>
          <w:sz w:val="22"/>
          <w:szCs w:val="22"/>
        </w:rPr>
      </w:pPr>
      <w:r>
        <w:rPr>
          <w:rFonts w:ascii="Arial" w:eastAsia="全真圓新書" w:hAnsi="Arial" w:cs="Arial" w:hint="eastAsia"/>
          <w:b/>
          <w:sz w:val="22"/>
          <w:szCs w:val="22"/>
        </w:rPr>
        <w:t>臺中市立臺中第二高級中等學校</w:t>
      </w:r>
    </w:p>
    <w:p w:rsidR="00381566" w:rsidRDefault="00381566" w:rsidP="00381566">
      <w:pPr>
        <w:jc w:val="distribute"/>
      </w:pPr>
      <w:r>
        <w:rPr>
          <w:rFonts w:ascii="Arial" w:eastAsia="全真圓新書" w:hAnsi="Arial" w:cs="Arial"/>
          <w:b/>
          <w:w w:val="120"/>
          <w:sz w:val="22"/>
          <w:szCs w:val="22"/>
          <w:u w:val="single"/>
        </w:rPr>
        <w:t xml:space="preserve">108 </w:t>
      </w:r>
      <w:r>
        <w:rPr>
          <w:rFonts w:ascii="Arial" w:eastAsia="全真圓新書" w:hAnsi="Arial" w:cs="Arial" w:hint="eastAsia"/>
          <w:b/>
          <w:sz w:val="22"/>
          <w:szCs w:val="22"/>
        </w:rPr>
        <w:t>學年度</w:t>
      </w:r>
      <w:r>
        <w:rPr>
          <w:rFonts w:ascii="Arial" w:eastAsia="全真圓新書" w:hAnsi="Arial" w:cs="Arial"/>
          <w:b/>
          <w:sz w:val="22"/>
          <w:szCs w:val="22"/>
        </w:rPr>
        <w:t xml:space="preserve"> </w:t>
      </w:r>
      <w:r>
        <w:rPr>
          <w:rFonts w:ascii="Arial" w:eastAsia="全真圓新書" w:hAnsi="Arial" w:cs="Arial" w:hint="eastAsia"/>
          <w:b/>
          <w:sz w:val="22"/>
          <w:szCs w:val="22"/>
        </w:rPr>
        <w:t>第</w:t>
      </w:r>
      <w:r>
        <w:rPr>
          <w:rFonts w:ascii="Arial" w:eastAsia="全真圓新書" w:hAnsi="Arial" w:cs="Arial"/>
          <w:b/>
          <w:sz w:val="22"/>
          <w:szCs w:val="22"/>
          <w:u w:val="single"/>
        </w:rPr>
        <w:t xml:space="preserve">  </w:t>
      </w:r>
      <w:r>
        <w:rPr>
          <w:rFonts w:ascii="Arial" w:eastAsia="全真圓新書" w:hAnsi="Arial" w:cs="Arial"/>
          <w:b/>
          <w:w w:val="120"/>
          <w:sz w:val="22"/>
          <w:szCs w:val="22"/>
          <w:u w:val="single"/>
        </w:rPr>
        <w:t xml:space="preserve">2 </w:t>
      </w:r>
      <w:r>
        <w:rPr>
          <w:rFonts w:ascii="Arial" w:eastAsia="全真圓新書" w:hAnsi="Arial" w:cs="Arial" w:hint="eastAsia"/>
          <w:b/>
          <w:sz w:val="22"/>
          <w:szCs w:val="22"/>
        </w:rPr>
        <w:t>學期</w:t>
      </w:r>
      <w:r>
        <w:rPr>
          <w:rFonts w:ascii="Arial" w:eastAsia="全真圓新書" w:hAnsi="Arial" w:cs="Arial"/>
          <w:b/>
          <w:sz w:val="22"/>
          <w:szCs w:val="22"/>
          <w:u w:val="single"/>
        </w:rPr>
        <w:t xml:space="preserve">  3  </w:t>
      </w:r>
      <w:r>
        <w:rPr>
          <w:rFonts w:ascii="Arial" w:eastAsia="全真圓新書" w:hAnsi="Arial" w:cs="Arial" w:hint="eastAsia"/>
          <w:b/>
          <w:sz w:val="22"/>
          <w:szCs w:val="22"/>
        </w:rPr>
        <w:t>年級</w:t>
      </w:r>
      <w:r>
        <w:rPr>
          <w:rFonts w:ascii="Arial" w:eastAsia="全真圓新書" w:hAnsi="Arial" w:cs="Arial"/>
          <w:b/>
          <w:sz w:val="22"/>
          <w:szCs w:val="22"/>
          <w:u w:val="single"/>
        </w:rPr>
        <w:t xml:space="preserve">  1  </w:t>
      </w:r>
      <w:r>
        <w:rPr>
          <w:rFonts w:ascii="Arial" w:eastAsia="全真圓新書" w:hAnsi="Arial" w:cs="Arial" w:hint="eastAsia"/>
          <w:b/>
          <w:sz w:val="22"/>
          <w:szCs w:val="22"/>
        </w:rPr>
        <w:t>類組</w:t>
      </w:r>
      <w:r>
        <w:rPr>
          <w:rFonts w:ascii="Arial" w:eastAsia="全真圓新書" w:hAnsi="Arial" w:cs="Arial"/>
          <w:b/>
          <w:sz w:val="22"/>
          <w:szCs w:val="22"/>
        </w:rPr>
        <w:t xml:space="preserve"> </w:t>
      </w:r>
      <w:r>
        <w:rPr>
          <w:rFonts w:ascii="Arial" w:eastAsia="全真圓新書" w:hAnsi="Arial" w:cs="Arial" w:hint="eastAsia"/>
          <w:b/>
          <w:sz w:val="22"/>
          <w:szCs w:val="22"/>
        </w:rPr>
        <w:t>歷史科</w:t>
      </w:r>
      <w:r>
        <w:rPr>
          <w:rFonts w:ascii="Arial" w:eastAsia="全真圓新書" w:hAnsi="Arial" w:cs="Arial"/>
          <w:b/>
          <w:sz w:val="22"/>
          <w:szCs w:val="22"/>
        </w:rPr>
        <w:t xml:space="preserve"> </w:t>
      </w:r>
      <w:r>
        <w:rPr>
          <w:rFonts w:ascii="Arial" w:eastAsia="全真圓新書" w:hAnsi="Arial" w:cs="Arial" w:hint="eastAsia"/>
          <w:b/>
          <w:sz w:val="22"/>
          <w:szCs w:val="22"/>
        </w:rPr>
        <w:t>第</w:t>
      </w:r>
      <w:r>
        <w:rPr>
          <w:rFonts w:ascii="Arial" w:eastAsia="全真圓新書" w:hAnsi="Arial" w:cs="Arial"/>
          <w:b/>
          <w:sz w:val="22"/>
          <w:szCs w:val="22"/>
          <w:u w:val="single"/>
        </w:rPr>
        <w:t xml:space="preserve"> 1</w:t>
      </w:r>
      <w:r>
        <w:rPr>
          <w:rFonts w:ascii="Arial" w:eastAsia="全真圓新書" w:hAnsi="Arial" w:cs="Arial" w:hint="eastAsia"/>
          <w:b/>
          <w:sz w:val="22"/>
          <w:szCs w:val="22"/>
        </w:rPr>
        <w:t>次</w:t>
      </w:r>
      <w:r>
        <w:rPr>
          <w:rFonts w:ascii="Arial" w:eastAsia="全真圓新書" w:hAnsi="Arial" w:cs="Arial"/>
          <w:b/>
          <w:sz w:val="22"/>
          <w:szCs w:val="22"/>
        </w:rPr>
        <w:t xml:space="preserve"> </w:t>
      </w:r>
      <w:r>
        <w:rPr>
          <w:rFonts w:ascii="Arial" w:eastAsia="全真圓新書" w:hAnsi="Arial" w:cs="Arial" w:hint="eastAsia"/>
          <w:b/>
          <w:sz w:val="22"/>
          <w:szCs w:val="22"/>
        </w:rPr>
        <w:t>段</w:t>
      </w:r>
      <w:r>
        <w:rPr>
          <w:rFonts w:ascii="Arial" w:eastAsia="全真圓新書" w:hAnsi="Arial" w:cs="Arial"/>
          <w:b/>
          <w:sz w:val="22"/>
          <w:szCs w:val="22"/>
        </w:rPr>
        <w:t xml:space="preserve"> </w:t>
      </w:r>
      <w:r>
        <w:rPr>
          <w:rFonts w:ascii="Arial" w:eastAsia="全真圓新書" w:hAnsi="Arial" w:cs="Arial" w:hint="eastAsia"/>
          <w:b/>
          <w:sz w:val="22"/>
          <w:szCs w:val="22"/>
        </w:rPr>
        <w:t>考</w:t>
      </w:r>
      <w:r>
        <w:rPr>
          <w:rFonts w:ascii="Arial" w:eastAsia="全真圓新書" w:hAnsi="Arial" w:cs="Arial"/>
          <w:b/>
          <w:sz w:val="22"/>
          <w:szCs w:val="22"/>
        </w:rPr>
        <w:t xml:space="preserve"> </w:t>
      </w:r>
      <w:r>
        <w:rPr>
          <w:rFonts w:ascii="Arial" w:eastAsia="全真圓新書" w:hAnsi="Arial" w:cs="Arial" w:hint="eastAsia"/>
          <w:b/>
          <w:sz w:val="22"/>
          <w:szCs w:val="22"/>
        </w:rPr>
        <w:t>參考答案</w:t>
      </w:r>
    </w:p>
    <w:tbl>
      <w:tblPr>
        <w:tblW w:w="104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0440"/>
      </w:tblGrid>
      <w:tr w:rsidR="00381566" w:rsidTr="00381566">
        <w:trPr>
          <w:trHeight w:val="11821"/>
        </w:trPr>
        <w:tc>
          <w:tcPr>
            <w:tcW w:w="10440" w:type="dxa"/>
            <w:tcBorders>
              <w:top w:val="single" w:sz="4" w:space="0" w:color="auto"/>
              <w:left w:val="single" w:sz="4" w:space="0" w:color="auto"/>
              <w:bottom w:val="single" w:sz="4" w:space="0" w:color="auto"/>
              <w:right w:val="single" w:sz="4" w:space="0" w:color="auto"/>
            </w:tcBorders>
            <w:hideMark/>
          </w:tcPr>
          <w:p w:rsidR="00381566" w:rsidRDefault="00381566">
            <w:pPr>
              <w:rPr>
                <w:rFonts w:ascii="Arial" w:hAnsi="Arial" w:cs="Arial"/>
                <w:b/>
                <w:sz w:val="26"/>
                <w:szCs w:val="26"/>
              </w:rPr>
            </w:pPr>
            <w:r>
              <w:rPr>
                <w:rFonts w:ascii="Arial" w:hAnsi="Arial" w:cs="Arial" w:hint="eastAsia"/>
                <w:b/>
                <w:sz w:val="26"/>
                <w:szCs w:val="26"/>
              </w:rPr>
              <w:t>一、單選題：每題</w:t>
            </w:r>
            <w:r>
              <w:rPr>
                <w:rFonts w:ascii="Arial" w:hAnsi="Arial" w:cs="Arial"/>
                <w:b/>
                <w:w w:val="120"/>
                <w:sz w:val="26"/>
                <w:szCs w:val="26"/>
              </w:rPr>
              <w:t>2</w:t>
            </w:r>
            <w:r>
              <w:rPr>
                <w:rFonts w:ascii="Arial" w:hAnsi="Arial" w:cs="Arial" w:hint="eastAsia"/>
                <w:b/>
                <w:sz w:val="26"/>
                <w:szCs w:val="26"/>
              </w:rPr>
              <w:t>分</w:t>
            </w:r>
            <w:r>
              <w:rPr>
                <w:rFonts w:ascii="Arial" w:hAnsi="Arial" w:cs="Arial" w:hint="eastAsia"/>
                <w:b/>
                <w:bCs/>
                <w:sz w:val="26"/>
                <w:szCs w:val="26"/>
              </w:rPr>
              <w:t>，不倒扣，共</w:t>
            </w:r>
            <w:r>
              <w:rPr>
                <w:rFonts w:ascii="Arial" w:hAnsi="Arial" w:cs="Arial"/>
                <w:b/>
                <w:bCs/>
                <w:w w:val="120"/>
                <w:sz w:val="26"/>
                <w:szCs w:val="26"/>
              </w:rPr>
              <w:t>60</w:t>
            </w:r>
            <w:r>
              <w:rPr>
                <w:rFonts w:ascii="Arial" w:hAnsi="Arial" w:cs="Arial" w:hint="eastAsia"/>
                <w:b/>
                <w:bCs/>
                <w:sz w:val="26"/>
                <w:szCs w:val="26"/>
              </w:rPr>
              <w:t>分。</w:t>
            </w:r>
            <w:r>
              <w:rPr>
                <w:rFonts w:ascii="Arial" w:hAnsi="Arial" w:cs="Arial"/>
                <w:b/>
                <w:sz w:val="26"/>
                <w:szCs w:val="26"/>
              </w:rPr>
              <w:t xml:space="preserve">                                                             </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492"/>
              <w:gridCol w:w="493"/>
              <w:gridCol w:w="493"/>
              <w:gridCol w:w="493"/>
              <w:gridCol w:w="495"/>
              <w:gridCol w:w="495"/>
              <w:gridCol w:w="498"/>
              <w:gridCol w:w="495"/>
              <w:gridCol w:w="495"/>
              <w:gridCol w:w="495"/>
              <w:gridCol w:w="493"/>
              <w:gridCol w:w="493"/>
              <w:gridCol w:w="493"/>
              <w:gridCol w:w="493"/>
              <w:gridCol w:w="493"/>
              <w:gridCol w:w="493"/>
              <w:gridCol w:w="493"/>
              <w:gridCol w:w="493"/>
              <w:gridCol w:w="499"/>
            </w:tblGrid>
            <w:tr w:rsidR="00381566">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01</w:t>
                  </w:r>
                </w:p>
              </w:tc>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02</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03</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04</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rPr>
                  </w:pPr>
                  <w:r>
                    <w:rPr>
                      <w:rFonts w:ascii="Arial" w:hAnsi="Arial" w:cs="Arial"/>
                    </w:rPr>
                    <w:t>05</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06</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07</w:t>
                  </w:r>
                </w:p>
              </w:tc>
              <w:tc>
                <w:tcPr>
                  <w:tcW w:w="498"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08</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09</w:t>
                  </w:r>
                </w:p>
              </w:tc>
              <w:tc>
                <w:tcPr>
                  <w:tcW w:w="495"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rPr>
                  </w:pPr>
                  <w:r>
                    <w:rPr>
                      <w:rFonts w:ascii="Arial" w:hAnsi="Arial" w:cs="Arial"/>
                    </w:rPr>
                    <w:t>10</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11</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12</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13</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14</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rPr>
                  </w:pPr>
                  <w:r>
                    <w:rPr>
                      <w:rFonts w:ascii="Arial" w:hAnsi="Arial" w:cs="Arial"/>
                    </w:rPr>
                    <w:t>15</w:t>
                  </w:r>
                </w:p>
              </w:tc>
              <w:tc>
                <w:tcPr>
                  <w:tcW w:w="493"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16</w:t>
                  </w:r>
                </w:p>
              </w:tc>
              <w:tc>
                <w:tcPr>
                  <w:tcW w:w="493" w:type="dxa"/>
                  <w:tcBorders>
                    <w:top w:val="single" w:sz="4" w:space="0" w:color="auto"/>
                    <w:left w:val="single" w:sz="4" w:space="0" w:color="auto"/>
                    <w:bottom w:val="single" w:sz="4" w:space="0" w:color="auto"/>
                    <w:right w:val="single" w:sz="4" w:space="0" w:color="auto"/>
                  </w:tcBorders>
                  <w:hideMark/>
                </w:tcPr>
                <w:p w:rsidR="00381566" w:rsidRDefault="00381566">
                  <w:pPr>
                    <w:jc w:val="center"/>
                    <w:rPr>
                      <w:rFonts w:ascii="Arial" w:hAnsi="Arial" w:cs="Arial"/>
                    </w:rPr>
                  </w:pPr>
                  <w:r>
                    <w:rPr>
                      <w:rFonts w:ascii="Arial" w:hAnsi="Arial" w:cs="Arial"/>
                    </w:rPr>
                    <w:t>17</w:t>
                  </w:r>
                </w:p>
              </w:tc>
              <w:tc>
                <w:tcPr>
                  <w:tcW w:w="493" w:type="dxa"/>
                  <w:tcBorders>
                    <w:top w:val="single" w:sz="4" w:space="0" w:color="auto"/>
                    <w:left w:val="single" w:sz="4" w:space="0" w:color="auto"/>
                    <w:bottom w:val="single" w:sz="4" w:space="0" w:color="auto"/>
                    <w:right w:val="single" w:sz="4" w:space="0" w:color="auto"/>
                  </w:tcBorders>
                  <w:hideMark/>
                </w:tcPr>
                <w:p w:rsidR="00381566" w:rsidRDefault="00381566">
                  <w:pPr>
                    <w:jc w:val="center"/>
                    <w:rPr>
                      <w:rFonts w:ascii="Arial" w:hAnsi="Arial" w:cs="Arial"/>
                    </w:rPr>
                  </w:pPr>
                  <w:r>
                    <w:rPr>
                      <w:rFonts w:ascii="Arial" w:hAnsi="Arial" w:cs="Arial"/>
                    </w:rPr>
                    <w:t>18</w:t>
                  </w:r>
                </w:p>
              </w:tc>
              <w:tc>
                <w:tcPr>
                  <w:tcW w:w="493" w:type="dxa"/>
                  <w:tcBorders>
                    <w:top w:val="single" w:sz="4" w:space="0" w:color="auto"/>
                    <w:left w:val="single" w:sz="4" w:space="0" w:color="auto"/>
                    <w:bottom w:val="single" w:sz="4" w:space="0" w:color="auto"/>
                    <w:right w:val="single" w:sz="4" w:space="0" w:color="auto"/>
                  </w:tcBorders>
                  <w:hideMark/>
                </w:tcPr>
                <w:p w:rsidR="00381566" w:rsidRDefault="00381566">
                  <w:pPr>
                    <w:jc w:val="center"/>
                    <w:rPr>
                      <w:rFonts w:ascii="Arial" w:hAnsi="Arial" w:cs="Arial"/>
                    </w:rPr>
                  </w:pPr>
                  <w:r>
                    <w:rPr>
                      <w:rFonts w:ascii="Arial" w:hAnsi="Arial" w:cs="Arial"/>
                    </w:rPr>
                    <w:t>19</w:t>
                  </w:r>
                </w:p>
              </w:tc>
              <w:tc>
                <w:tcPr>
                  <w:tcW w:w="497"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20</w:t>
                  </w:r>
                </w:p>
              </w:tc>
            </w:tr>
            <w:tr w:rsidR="00381566">
              <w:trPr>
                <w:trHeight w:val="683"/>
              </w:trPr>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8"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5"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3"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7"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r>
            <w:tr w:rsidR="00381566">
              <w:trPr>
                <w:gridAfter w:val="10"/>
                <w:wAfter w:w="1976" w:type="dxa"/>
              </w:trPr>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21</w:t>
                  </w:r>
                </w:p>
              </w:tc>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22</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23</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24</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rPr>
                  </w:pPr>
                  <w:r>
                    <w:rPr>
                      <w:rFonts w:ascii="Arial" w:hAnsi="Arial" w:cs="Arial"/>
                    </w:rPr>
                    <w:t>25</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26</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27</w:t>
                  </w:r>
                </w:p>
              </w:tc>
              <w:tc>
                <w:tcPr>
                  <w:tcW w:w="498" w:type="dxa"/>
                  <w:tcBorders>
                    <w:top w:val="single" w:sz="4" w:space="0" w:color="auto"/>
                    <w:left w:val="single" w:sz="4" w:space="0" w:color="auto"/>
                    <w:bottom w:val="single" w:sz="4" w:space="0" w:color="auto"/>
                    <w:right w:val="single" w:sz="4" w:space="0" w:color="auto"/>
                  </w:tcBorders>
                  <w:hideMark/>
                </w:tcPr>
                <w:p w:rsidR="00381566" w:rsidRDefault="00381566">
                  <w:pPr>
                    <w:jc w:val="center"/>
                    <w:rPr>
                      <w:rFonts w:ascii="Arial" w:hAnsi="Arial" w:cs="Arial"/>
                    </w:rPr>
                  </w:pPr>
                  <w:r>
                    <w:rPr>
                      <w:rFonts w:ascii="Arial" w:hAnsi="Arial" w:cs="Arial"/>
                    </w:rPr>
                    <w:t>28</w:t>
                  </w:r>
                </w:p>
              </w:tc>
              <w:tc>
                <w:tcPr>
                  <w:tcW w:w="495" w:type="dxa"/>
                  <w:tcBorders>
                    <w:top w:val="single" w:sz="4" w:space="0" w:color="auto"/>
                    <w:left w:val="single" w:sz="4" w:space="0" w:color="auto"/>
                    <w:bottom w:val="single" w:sz="4" w:space="0" w:color="auto"/>
                    <w:right w:val="single" w:sz="4" w:space="0" w:color="auto"/>
                  </w:tcBorders>
                  <w:hideMark/>
                </w:tcPr>
                <w:p w:rsidR="00381566" w:rsidRDefault="00381566">
                  <w:pPr>
                    <w:jc w:val="center"/>
                    <w:rPr>
                      <w:rFonts w:ascii="Arial" w:hAnsi="Arial" w:cs="Arial"/>
                    </w:rPr>
                  </w:pPr>
                  <w:r>
                    <w:rPr>
                      <w:rFonts w:ascii="Arial" w:hAnsi="Arial" w:cs="Arial"/>
                    </w:rPr>
                    <w:t>29</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rPr>
                  </w:pPr>
                  <w:r>
                    <w:rPr>
                      <w:rFonts w:ascii="Arial" w:hAnsi="Arial" w:cs="Arial"/>
                    </w:rPr>
                    <w:t>30</w:t>
                  </w:r>
                </w:p>
              </w:tc>
            </w:tr>
            <w:tr w:rsidR="00381566">
              <w:trPr>
                <w:gridAfter w:val="10"/>
                <w:wAfter w:w="4938" w:type="dxa"/>
                <w:trHeight w:val="703"/>
              </w:trPr>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2"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themeColor="text1"/>
                      <w:sz w:val="27"/>
                      <w:szCs w:val="27"/>
                    </w:rPr>
                  </w:pPr>
                  <w:r>
                    <w:rPr>
                      <w:rFonts w:ascii="Arial" w:hAnsi="Arial" w:cs="Arial"/>
                      <w:b/>
                      <w:color w:val="000000" w:themeColor="text1"/>
                      <w:sz w:val="27"/>
                      <w:szCs w:val="27"/>
                    </w:rPr>
                    <w:t>A</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C</w:t>
                  </w:r>
                </w:p>
              </w:tc>
              <w:tc>
                <w:tcPr>
                  <w:tcW w:w="493" w:type="dxa"/>
                  <w:tcBorders>
                    <w:top w:val="single" w:sz="4" w:space="0" w:color="auto"/>
                    <w:left w:val="single" w:sz="4" w:space="0" w:color="auto"/>
                    <w:bottom w:val="single" w:sz="4" w:space="0" w:color="auto"/>
                    <w:right w:val="dashed"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B</w:t>
                  </w:r>
                </w:p>
              </w:tc>
              <w:tc>
                <w:tcPr>
                  <w:tcW w:w="495"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c>
                <w:tcPr>
                  <w:tcW w:w="498"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5"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A</w:t>
                  </w:r>
                </w:p>
              </w:tc>
              <w:tc>
                <w:tcPr>
                  <w:tcW w:w="493"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sz w:val="27"/>
                      <w:szCs w:val="27"/>
                    </w:rPr>
                  </w:pPr>
                  <w:r>
                    <w:rPr>
                      <w:rFonts w:ascii="Arial" w:hAnsi="Arial" w:cs="Arial"/>
                      <w:b/>
                      <w:sz w:val="27"/>
                      <w:szCs w:val="27"/>
                    </w:rPr>
                    <w:t>D</w:t>
                  </w:r>
                </w:p>
              </w:tc>
            </w:tr>
          </w:tbl>
          <w:p w:rsidR="00381566" w:rsidRDefault="00381566">
            <w:pPr>
              <w:rPr>
                <w:rFonts w:ascii="Arial" w:hAnsi="Arial" w:cs="Arial"/>
                <w:b/>
                <w:sz w:val="26"/>
                <w:szCs w:val="26"/>
              </w:rPr>
            </w:pPr>
            <w:r>
              <w:rPr>
                <w:rFonts w:ascii="Arial" w:hAnsi="新細明體" w:cs="Arial" w:hint="eastAsia"/>
                <w:b/>
                <w:sz w:val="26"/>
                <w:szCs w:val="26"/>
              </w:rPr>
              <w:t>二、多</w:t>
            </w:r>
            <w:r>
              <w:rPr>
                <w:rFonts w:ascii="Arial" w:cs="Arial" w:hint="eastAsia"/>
                <w:b/>
                <w:sz w:val="26"/>
                <w:szCs w:val="26"/>
              </w:rPr>
              <w:t>選題</w:t>
            </w:r>
            <w:r>
              <w:rPr>
                <w:rFonts w:ascii="Arial" w:hAnsi="Arial" w:cs="Arial" w:hint="eastAsia"/>
                <w:b/>
                <w:sz w:val="26"/>
                <w:szCs w:val="26"/>
              </w:rPr>
              <w:t>：每題</w:t>
            </w:r>
            <w:r>
              <w:rPr>
                <w:rFonts w:ascii="Arial" w:hAnsi="Arial" w:cs="Arial"/>
                <w:b/>
                <w:w w:val="120"/>
                <w:sz w:val="26"/>
                <w:szCs w:val="26"/>
              </w:rPr>
              <w:t>3</w:t>
            </w:r>
            <w:r>
              <w:rPr>
                <w:rFonts w:ascii="Arial" w:hAnsi="Arial" w:cs="Arial" w:hint="eastAsia"/>
                <w:b/>
                <w:sz w:val="26"/>
                <w:szCs w:val="26"/>
              </w:rPr>
              <w:t>分，共</w:t>
            </w:r>
            <w:r>
              <w:rPr>
                <w:rFonts w:ascii="Arial" w:hAnsi="Arial" w:cs="Arial"/>
                <w:b/>
                <w:w w:val="120"/>
                <w:sz w:val="26"/>
                <w:szCs w:val="26"/>
              </w:rPr>
              <w:t>24</w:t>
            </w:r>
            <w:r>
              <w:rPr>
                <w:rFonts w:ascii="Arial" w:hAnsi="Arial" w:cs="Arial" w:hint="eastAsia"/>
                <w:b/>
                <w:sz w:val="26"/>
                <w:szCs w:val="26"/>
              </w:rPr>
              <w:t>分。每題至少有</w:t>
            </w:r>
            <w:r>
              <w:rPr>
                <w:rFonts w:ascii="Arial" w:hAnsi="Arial" w:cs="Arial"/>
                <w:b/>
                <w:sz w:val="26"/>
                <w:szCs w:val="26"/>
              </w:rPr>
              <w:t>1</w:t>
            </w:r>
            <w:r>
              <w:rPr>
                <w:rFonts w:ascii="Arial" w:hAnsi="Arial" w:cs="Arial" w:hint="eastAsia"/>
                <w:b/>
                <w:sz w:val="26"/>
                <w:szCs w:val="26"/>
              </w:rPr>
              <w:t>個</w:t>
            </w:r>
            <w:r>
              <w:rPr>
                <w:rFonts w:ascii="Arial" w:hAnsi="Arial" w:cs="Arial"/>
                <w:b/>
                <w:sz w:val="26"/>
                <w:szCs w:val="26"/>
              </w:rPr>
              <w:t>(</w:t>
            </w:r>
            <w:r>
              <w:rPr>
                <w:rFonts w:ascii="Arial" w:hAnsi="Arial" w:cs="Arial" w:hint="eastAsia"/>
                <w:b/>
                <w:sz w:val="26"/>
                <w:szCs w:val="26"/>
              </w:rPr>
              <w:t>含</w:t>
            </w:r>
            <w:r>
              <w:rPr>
                <w:rFonts w:ascii="Arial" w:hAnsi="Arial" w:cs="Arial"/>
                <w:b/>
                <w:sz w:val="26"/>
                <w:szCs w:val="26"/>
              </w:rPr>
              <w:t>)</w:t>
            </w:r>
            <w:r>
              <w:rPr>
                <w:rFonts w:ascii="Arial" w:hAnsi="Arial" w:cs="Arial" w:hint="eastAsia"/>
                <w:b/>
                <w:sz w:val="26"/>
                <w:szCs w:val="26"/>
              </w:rPr>
              <w:t>以上答案，採</w:t>
            </w:r>
            <w:r>
              <w:rPr>
                <w:rFonts w:ascii="Arial" w:hAnsi="Arial" w:cs="Arial" w:hint="eastAsia"/>
                <w:b/>
                <w:sz w:val="26"/>
                <w:szCs w:val="26"/>
                <w:u w:val="single"/>
              </w:rPr>
              <w:t>倒扣</w:t>
            </w:r>
            <w:r>
              <w:rPr>
                <w:rFonts w:ascii="Arial" w:hAnsi="Arial" w:cs="Arial" w:hint="eastAsia"/>
                <w:b/>
                <w:sz w:val="26"/>
                <w:szCs w:val="26"/>
              </w:rPr>
              <w:t>，</w:t>
            </w:r>
          </w:p>
          <w:p w:rsidR="00381566" w:rsidRDefault="00381566">
            <w:pPr>
              <w:rPr>
                <w:rFonts w:ascii="Arial" w:hAnsi="Arial" w:cs="Arial"/>
                <w:b/>
                <w:color w:val="000000"/>
                <w:sz w:val="26"/>
                <w:szCs w:val="26"/>
              </w:rPr>
            </w:pPr>
            <w:r>
              <w:rPr>
                <w:rFonts w:ascii="Arial" w:hAnsi="Arial" w:cs="Arial"/>
                <w:b/>
                <w:color w:val="000000"/>
                <w:sz w:val="26"/>
                <w:szCs w:val="26"/>
              </w:rPr>
              <w:t xml:space="preserve">            </w:t>
            </w:r>
            <w:r>
              <w:rPr>
                <w:rFonts w:ascii="Arial" w:hAnsi="Arial" w:cs="Arial" w:hint="eastAsia"/>
                <w:b/>
                <w:color w:val="000000"/>
                <w:sz w:val="26"/>
                <w:szCs w:val="26"/>
              </w:rPr>
              <w:t>每答錯</w:t>
            </w:r>
            <w:r>
              <w:rPr>
                <w:rFonts w:ascii="Arial" w:hAnsi="Arial" w:cs="Arial"/>
                <w:b/>
                <w:color w:val="000000"/>
                <w:w w:val="120"/>
                <w:sz w:val="26"/>
                <w:szCs w:val="26"/>
              </w:rPr>
              <w:t>1</w:t>
            </w:r>
            <w:r>
              <w:rPr>
                <w:rFonts w:ascii="Arial" w:hAnsi="Arial" w:cs="Arial" w:hint="eastAsia"/>
                <w:b/>
                <w:color w:val="000000"/>
                <w:w w:val="120"/>
                <w:sz w:val="26"/>
                <w:szCs w:val="26"/>
              </w:rPr>
              <w:t>選</w:t>
            </w:r>
            <w:r>
              <w:rPr>
                <w:rFonts w:ascii="Arial" w:hAnsi="Arial" w:cs="Arial" w:hint="eastAsia"/>
                <w:b/>
                <w:color w:val="000000"/>
                <w:sz w:val="26"/>
                <w:szCs w:val="26"/>
              </w:rPr>
              <w:t>項，倒扣</w:t>
            </w:r>
            <w:r>
              <w:rPr>
                <w:rFonts w:ascii="Arial" w:hAnsi="Arial" w:cs="Arial"/>
                <w:b/>
                <w:color w:val="000000"/>
                <w:w w:val="120"/>
                <w:sz w:val="26"/>
                <w:szCs w:val="26"/>
              </w:rPr>
              <w:t>1/5</w:t>
            </w:r>
            <w:r>
              <w:rPr>
                <w:rFonts w:ascii="Arial" w:hAnsi="Arial" w:cs="Arial" w:hint="eastAsia"/>
                <w:b/>
                <w:color w:val="000000"/>
                <w:sz w:val="26"/>
                <w:szCs w:val="26"/>
              </w:rPr>
              <w:t>題分，扣至</w:t>
            </w:r>
            <w:r>
              <w:rPr>
                <w:rFonts w:ascii="Arial" w:hAnsi="Arial" w:cs="Arial"/>
                <w:b/>
                <w:color w:val="000000"/>
                <w:w w:val="200"/>
                <w:sz w:val="26"/>
                <w:szCs w:val="26"/>
              </w:rPr>
              <w:t>0</w:t>
            </w:r>
            <w:r>
              <w:rPr>
                <w:rFonts w:ascii="Arial" w:hAnsi="Arial" w:cs="Arial" w:hint="eastAsia"/>
                <w:b/>
                <w:color w:val="000000"/>
                <w:sz w:val="26"/>
                <w:szCs w:val="26"/>
              </w:rPr>
              <w:t>分為止，整題不作答則不倒扣。</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
              <w:gridCol w:w="494"/>
              <w:gridCol w:w="494"/>
              <w:gridCol w:w="494"/>
              <w:gridCol w:w="494"/>
              <w:gridCol w:w="494"/>
              <w:gridCol w:w="494"/>
              <w:gridCol w:w="494"/>
            </w:tblGrid>
            <w:tr w:rsidR="00381566">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31</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32</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33</w:t>
                  </w:r>
                </w:p>
              </w:tc>
              <w:tc>
                <w:tcPr>
                  <w:tcW w:w="494" w:type="dxa"/>
                  <w:tcBorders>
                    <w:top w:val="single" w:sz="4" w:space="0" w:color="auto"/>
                    <w:left w:val="single" w:sz="4" w:space="0" w:color="auto"/>
                    <w:bottom w:val="single" w:sz="4" w:space="0" w:color="auto"/>
                    <w:right w:val="single" w:sz="2" w:space="0" w:color="auto"/>
                  </w:tcBorders>
                  <w:vAlign w:val="center"/>
                  <w:hideMark/>
                </w:tcPr>
                <w:p w:rsidR="00381566" w:rsidRDefault="00381566">
                  <w:pPr>
                    <w:jc w:val="center"/>
                    <w:rPr>
                      <w:rFonts w:ascii="Arial" w:hAnsi="Arial" w:cs="Arial"/>
                      <w:color w:val="000000"/>
                    </w:rPr>
                  </w:pPr>
                  <w:r>
                    <w:rPr>
                      <w:rFonts w:ascii="Arial" w:hAnsi="Arial" w:cs="Arial"/>
                      <w:color w:val="000000"/>
                    </w:rPr>
                    <w:t>34</w:t>
                  </w:r>
                </w:p>
              </w:tc>
              <w:tc>
                <w:tcPr>
                  <w:tcW w:w="494" w:type="dxa"/>
                  <w:tcBorders>
                    <w:top w:val="single" w:sz="4" w:space="0" w:color="auto"/>
                    <w:left w:val="single" w:sz="2" w:space="0" w:color="auto"/>
                    <w:bottom w:val="single" w:sz="4" w:space="0" w:color="auto"/>
                    <w:right w:val="dashed"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35</w:t>
                  </w:r>
                </w:p>
              </w:tc>
              <w:tc>
                <w:tcPr>
                  <w:tcW w:w="494"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36</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37</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color w:val="000000"/>
                    </w:rPr>
                  </w:pPr>
                  <w:r>
                    <w:rPr>
                      <w:rFonts w:ascii="Arial" w:hAnsi="Arial" w:cs="Arial"/>
                      <w:color w:val="000000"/>
                    </w:rPr>
                    <w:t>38</w:t>
                  </w:r>
                </w:p>
              </w:tc>
            </w:tr>
            <w:tr w:rsidR="00381566">
              <w:trPr>
                <w:trHeight w:val="1587"/>
              </w:trPr>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A</w:t>
                  </w:r>
                </w:p>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D </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D </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A</w:t>
                  </w:r>
                </w:p>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C </w:t>
                  </w:r>
                </w:p>
              </w:tc>
              <w:tc>
                <w:tcPr>
                  <w:tcW w:w="494" w:type="dxa"/>
                  <w:tcBorders>
                    <w:top w:val="single" w:sz="4" w:space="0" w:color="auto"/>
                    <w:left w:val="single" w:sz="4" w:space="0" w:color="auto"/>
                    <w:bottom w:val="single" w:sz="4" w:space="0" w:color="auto"/>
                    <w:right w:val="single" w:sz="2"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A</w:t>
                  </w:r>
                </w:p>
                <w:p w:rsidR="00381566" w:rsidRDefault="00381566">
                  <w:pPr>
                    <w:jc w:val="center"/>
                    <w:rPr>
                      <w:rFonts w:ascii="Arial" w:hAnsi="Arial" w:cs="Arial"/>
                      <w:b/>
                      <w:color w:val="000000"/>
                      <w:sz w:val="27"/>
                      <w:szCs w:val="27"/>
                    </w:rPr>
                  </w:pPr>
                  <w:r>
                    <w:rPr>
                      <w:rFonts w:ascii="Arial" w:hAnsi="Arial" w:cs="Arial"/>
                      <w:b/>
                      <w:color w:val="000000"/>
                      <w:sz w:val="27"/>
                      <w:szCs w:val="27"/>
                    </w:rPr>
                    <w:t>C</w:t>
                  </w:r>
                </w:p>
                <w:p w:rsidR="00381566" w:rsidRDefault="00381566">
                  <w:pPr>
                    <w:jc w:val="center"/>
                    <w:rPr>
                      <w:rFonts w:ascii="Arial" w:hAnsi="Arial" w:cs="Arial"/>
                      <w:b/>
                      <w:color w:val="000000"/>
                      <w:sz w:val="27"/>
                      <w:szCs w:val="27"/>
                    </w:rPr>
                  </w:pPr>
                  <w:r>
                    <w:rPr>
                      <w:rFonts w:ascii="Arial" w:hAnsi="Arial" w:cs="Arial"/>
                      <w:b/>
                      <w:color w:val="000000"/>
                      <w:sz w:val="27"/>
                      <w:szCs w:val="27"/>
                    </w:rPr>
                    <w:t>D</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E </w:t>
                  </w:r>
                </w:p>
              </w:tc>
              <w:tc>
                <w:tcPr>
                  <w:tcW w:w="494" w:type="dxa"/>
                  <w:tcBorders>
                    <w:top w:val="single" w:sz="4" w:space="0" w:color="auto"/>
                    <w:left w:val="single" w:sz="2" w:space="0" w:color="auto"/>
                    <w:bottom w:val="single" w:sz="4" w:space="0" w:color="auto"/>
                    <w:right w:val="dashed"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D</w:t>
                  </w:r>
                </w:p>
              </w:tc>
              <w:tc>
                <w:tcPr>
                  <w:tcW w:w="494" w:type="dxa"/>
                  <w:tcBorders>
                    <w:top w:val="single" w:sz="4" w:space="0" w:color="auto"/>
                    <w:left w:val="dashed"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C </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A</w:t>
                  </w:r>
                </w:p>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 xml:space="preserve">D </w:t>
                  </w:r>
                </w:p>
              </w:tc>
              <w:tc>
                <w:tcPr>
                  <w:tcW w:w="494" w:type="dxa"/>
                  <w:tcBorders>
                    <w:top w:val="single" w:sz="4" w:space="0" w:color="auto"/>
                    <w:left w:val="single" w:sz="4" w:space="0" w:color="auto"/>
                    <w:bottom w:val="single" w:sz="4" w:space="0" w:color="auto"/>
                    <w:right w:val="single" w:sz="4" w:space="0" w:color="auto"/>
                  </w:tcBorders>
                  <w:vAlign w:val="center"/>
                  <w:hideMark/>
                </w:tcPr>
                <w:p w:rsidR="00381566" w:rsidRDefault="00381566">
                  <w:pPr>
                    <w:jc w:val="center"/>
                    <w:rPr>
                      <w:rFonts w:ascii="Arial" w:hAnsi="Arial" w:cs="Arial"/>
                      <w:b/>
                      <w:color w:val="000000"/>
                      <w:sz w:val="27"/>
                      <w:szCs w:val="27"/>
                    </w:rPr>
                  </w:pPr>
                  <w:r>
                    <w:rPr>
                      <w:rFonts w:ascii="Arial" w:hAnsi="Arial" w:cs="Arial"/>
                      <w:b/>
                      <w:color w:val="000000"/>
                      <w:sz w:val="27"/>
                      <w:szCs w:val="27"/>
                    </w:rPr>
                    <w:t>B</w:t>
                  </w:r>
                </w:p>
                <w:p w:rsidR="00381566" w:rsidRDefault="00381566">
                  <w:pPr>
                    <w:jc w:val="center"/>
                    <w:rPr>
                      <w:rFonts w:ascii="Arial" w:hAnsi="Arial" w:cs="Arial"/>
                      <w:b/>
                      <w:color w:val="000000"/>
                      <w:sz w:val="27"/>
                      <w:szCs w:val="27"/>
                    </w:rPr>
                  </w:pPr>
                  <w:r>
                    <w:rPr>
                      <w:rFonts w:ascii="Arial" w:hAnsi="Arial" w:cs="Arial"/>
                      <w:b/>
                      <w:color w:val="000000"/>
                      <w:sz w:val="27"/>
                      <w:szCs w:val="27"/>
                    </w:rPr>
                    <w:t>C</w:t>
                  </w:r>
                </w:p>
              </w:tc>
            </w:tr>
          </w:tbl>
          <w:p w:rsidR="00381566" w:rsidRDefault="00381566">
            <w:pPr>
              <w:pStyle w:val="Normal0210"/>
              <w:tabs>
                <w:tab w:val="left" w:pos="748"/>
              </w:tabs>
              <w:spacing w:after="60"/>
              <w:rPr>
                <w:rFonts w:ascii="Arial" w:hAnsi="Arial" w:cs="Arial"/>
                <w:b/>
                <w:sz w:val="26"/>
                <w:szCs w:val="26"/>
              </w:rPr>
            </w:pPr>
            <w:r>
              <w:rPr>
                <w:rFonts w:ascii="Arial" w:hAnsi="新細明體" w:cs="Arial" w:hint="eastAsia"/>
                <w:b/>
                <w:sz w:val="26"/>
                <w:szCs w:val="26"/>
              </w:rPr>
              <w:t>二、多</w:t>
            </w:r>
            <w:r>
              <w:rPr>
                <w:rFonts w:ascii="Arial" w:cs="Arial" w:hint="eastAsia"/>
                <w:b/>
                <w:sz w:val="26"/>
                <w:szCs w:val="26"/>
              </w:rPr>
              <w:t>選題</w:t>
            </w:r>
            <w:r>
              <w:rPr>
                <w:rFonts w:ascii="Arial" w:hAnsi="Arial" w:cs="Arial" w:hint="eastAsia"/>
                <w:b/>
                <w:sz w:val="26"/>
                <w:szCs w:val="26"/>
              </w:rPr>
              <w:t>：每答</w:t>
            </w:r>
            <w:r>
              <w:rPr>
                <w:rFonts w:ascii="Arial" w:hAnsi="Arial" w:cs="Arial"/>
                <w:b/>
                <w:sz w:val="26"/>
                <w:szCs w:val="26"/>
              </w:rPr>
              <w:t>1</w:t>
            </w:r>
            <w:r>
              <w:rPr>
                <w:rFonts w:ascii="Arial" w:hAnsi="Arial" w:cs="Arial" w:hint="eastAsia"/>
                <w:b/>
                <w:sz w:val="26"/>
                <w:szCs w:val="26"/>
              </w:rPr>
              <w:t>分，共</w:t>
            </w:r>
            <w:r>
              <w:rPr>
                <w:rFonts w:ascii="Arial" w:hAnsi="Arial" w:cs="Arial"/>
                <w:b/>
                <w:w w:val="120"/>
                <w:sz w:val="26"/>
                <w:szCs w:val="26"/>
              </w:rPr>
              <w:t>16</w:t>
            </w:r>
            <w:r>
              <w:rPr>
                <w:rFonts w:ascii="Arial" w:hAnsi="Arial" w:cs="Arial" w:hint="eastAsia"/>
                <w:b/>
                <w:sz w:val="26"/>
                <w:szCs w:val="26"/>
              </w:rPr>
              <w:t>分。</w:t>
            </w:r>
          </w:p>
          <w:p w:rsidR="00381566" w:rsidRDefault="00381566">
            <w:pPr>
              <w:pStyle w:val="Normal0210"/>
              <w:tabs>
                <w:tab w:val="left" w:pos="748"/>
              </w:tabs>
              <w:spacing w:after="60"/>
              <w:rPr>
                <w:rFonts w:ascii="Arial" w:eastAsia="標楷體" w:hAnsi="Arial" w:cs="Arial"/>
                <w:b/>
                <w:sz w:val="26"/>
                <w:szCs w:val="26"/>
              </w:rPr>
            </w:pPr>
            <w:r>
              <w:rPr>
                <w:rFonts w:ascii="Arial" w:eastAsia="標楷體" w:hAnsi="Arial" w:cs="Arial"/>
                <w:sz w:val="26"/>
                <w:szCs w:val="26"/>
              </w:rPr>
              <w:t>01</w:t>
            </w:r>
            <w:r>
              <w:rPr>
                <w:rFonts w:ascii="Arial" w:eastAsia="標楷體" w:hAnsi="Arial" w:cs="Arial" w:hint="eastAsia"/>
                <w:sz w:val="26"/>
                <w:szCs w:val="26"/>
                <w:u w:val="wave"/>
              </w:rPr>
              <w:t>吠陀經</w:t>
            </w:r>
            <w:r>
              <w:rPr>
                <w:rFonts w:ascii="Arial" w:eastAsia="標楷體" w:hAnsi="Arial" w:cs="Arial" w:hint="eastAsia"/>
                <w:sz w:val="26"/>
                <w:szCs w:val="26"/>
              </w:rPr>
              <w:t>。</w:t>
            </w:r>
            <w:r>
              <w:rPr>
                <w:rFonts w:ascii="Arial" w:eastAsia="標楷體" w:hAnsi="Arial" w:cs="Arial"/>
                <w:sz w:val="26"/>
                <w:szCs w:val="26"/>
              </w:rPr>
              <w:t xml:space="preserve">                     11</w:t>
            </w:r>
            <w:r>
              <w:rPr>
                <w:rFonts w:ascii="標楷體" w:eastAsia="標楷體" w:hAnsi="標楷體" w:cs="Arial" w:hint="eastAsia"/>
                <w:sz w:val="26"/>
                <w:szCs w:val="26"/>
                <w:u w:val="wave"/>
              </w:rPr>
              <w:t>天方夜譚</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02</w:t>
            </w:r>
            <w:r>
              <w:rPr>
                <w:rFonts w:ascii="Arial" w:eastAsia="標楷體" w:hAnsi="Arial" w:cs="Arial" w:hint="eastAsia"/>
                <w:sz w:val="26"/>
                <w:szCs w:val="26"/>
                <w:u w:val="wave"/>
              </w:rPr>
              <w:t>羅摩耶那</w:t>
            </w:r>
            <w:r>
              <w:rPr>
                <w:rFonts w:ascii="Arial" w:eastAsia="標楷體" w:hAnsi="Arial" w:cs="Arial"/>
                <w:sz w:val="26"/>
                <w:szCs w:val="26"/>
              </w:rPr>
              <w:t xml:space="preserve">                     12</w:t>
            </w:r>
            <w:r>
              <w:rPr>
                <w:rFonts w:ascii="標楷體" w:eastAsia="標楷體" w:hAnsi="標楷體" w:cs="Arial" w:hint="eastAsia"/>
                <w:sz w:val="26"/>
                <w:szCs w:val="26"/>
              </w:rPr>
              <w:t>阿拉</w:t>
            </w:r>
          </w:p>
          <w:p w:rsidR="00381566" w:rsidRDefault="00381566">
            <w:pPr>
              <w:pStyle w:val="Normal0210"/>
              <w:tabs>
                <w:tab w:val="left" w:pos="748"/>
              </w:tabs>
              <w:spacing w:after="60"/>
              <w:rPr>
                <w:rFonts w:ascii="Arial" w:eastAsia="標楷體" w:hAnsi="Arial" w:cs="Arial"/>
                <w:sz w:val="26"/>
                <w:szCs w:val="26"/>
                <w:u w:val="wave"/>
              </w:rPr>
            </w:pPr>
            <w:r>
              <w:rPr>
                <w:rFonts w:ascii="Arial" w:eastAsia="標楷體" w:hAnsi="Arial" w:cs="Arial"/>
                <w:sz w:val="26"/>
                <w:szCs w:val="26"/>
              </w:rPr>
              <w:t>03</w:t>
            </w:r>
            <w:r>
              <w:rPr>
                <w:rFonts w:ascii="標楷體" w:eastAsia="標楷體" w:hAnsi="標楷體" w:hint="eastAsia"/>
                <w:sz w:val="26"/>
                <w:szCs w:val="26"/>
              </w:rPr>
              <w:t xml:space="preserve">西塔琴   </w:t>
            </w:r>
            <w:r>
              <w:rPr>
                <w:rFonts w:ascii="Arial" w:eastAsia="標楷體" w:hAnsi="Arial" w:cs="Arial"/>
                <w:sz w:val="26"/>
                <w:szCs w:val="26"/>
              </w:rPr>
              <w:t xml:space="preserve">                    13</w:t>
            </w:r>
            <w:r>
              <w:rPr>
                <w:rFonts w:ascii="Arial" w:eastAsia="標楷體" w:hAnsi="標楷體" w:cs="Arial" w:hint="eastAsia"/>
                <w:sz w:val="26"/>
                <w:szCs w:val="26"/>
              </w:rPr>
              <w:t>阿拉伯之春（或茉莉花革命或素馨花革命）</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04</w:t>
            </w:r>
            <w:r>
              <w:rPr>
                <w:rFonts w:ascii="標楷體" w:eastAsia="標楷體" w:hAnsi="標楷體" w:hint="eastAsia"/>
                <w:sz w:val="26"/>
                <w:szCs w:val="26"/>
              </w:rPr>
              <w:t>阿拉伯</w:t>
            </w:r>
            <w:r>
              <w:rPr>
                <w:rFonts w:ascii="Arial" w:eastAsia="標楷體" w:hAnsi="Arial" w:cs="Arial"/>
                <w:sz w:val="26"/>
                <w:szCs w:val="26"/>
              </w:rPr>
              <w:t xml:space="preserve">                       14</w:t>
            </w:r>
            <w:r>
              <w:rPr>
                <w:rFonts w:ascii="Arial" w:eastAsia="標楷體" w:hAnsi="標楷體" w:cs="Arial" w:hint="eastAsia"/>
                <w:sz w:val="26"/>
                <w:szCs w:val="26"/>
              </w:rPr>
              <w:t>網際網路</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05</w:t>
            </w:r>
            <w:r>
              <w:rPr>
                <w:rFonts w:ascii="Arial" w:eastAsia="標楷體" w:hAnsi="標楷體" w:cs="Arial" w:hint="eastAsia"/>
                <w:sz w:val="26"/>
                <w:szCs w:val="26"/>
              </w:rPr>
              <w:t>門徒</w:t>
            </w:r>
            <w:r>
              <w:rPr>
                <w:rFonts w:ascii="Arial" w:eastAsia="標楷體" w:hAnsi="Arial" w:cs="Arial"/>
                <w:sz w:val="26"/>
                <w:szCs w:val="26"/>
              </w:rPr>
              <w:t xml:space="preserve">                         15</w:t>
            </w:r>
            <w:r>
              <w:rPr>
                <w:rFonts w:ascii="Arial" w:eastAsia="標楷體" w:hAnsi="標楷體" w:cs="Arial" w:hint="eastAsia"/>
                <w:sz w:val="26"/>
                <w:szCs w:val="26"/>
              </w:rPr>
              <w:t>耶路撒冷</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06</w:t>
            </w:r>
            <w:r>
              <w:rPr>
                <w:rFonts w:ascii="Arial" w:eastAsia="標楷體" w:hAnsi="標楷體" w:cs="Arial" w:hint="eastAsia"/>
                <w:sz w:val="26"/>
                <w:szCs w:val="26"/>
              </w:rPr>
              <w:t>哈曼迪爾寺（黃金神殿）</w:t>
            </w:r>
            <w:r>
              <w:rPr>
                <w:rFonts w:ascii="Arial" w:eastAsia="標楷體" w:hAnsi="Arial" w:cs="Arial"/>
                <w:sz w:val="26"/>
                <w:szCs w:val="26"/>
              </w:rPr>
              <w:t xml:space="preserve">       16</w:t>
            </w:r>
            <w:r>
              <w:rPr>
                <w:rFonts w:ascii="Arial" w:eastAsia="標楷體" w:hAnsi="標楷體" w:cs="Arial" w:hint="eastAsia"/>
                <w:sz w:val="26"/>
                <w:szCs w:val="26"/>
              </w:rPr>
              <w:t>加薩走廊</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color w:val="000000"/>
                <w:sz w:val="26"/>
                <w:szCs w:val="26"/>
              </w:rPr>
              <w:t>0</w:t>
            </w:r>
            <w:r>
              <w:rPr>
                <w:rFonts w:ascii="Arial" w:eastAsia="標楷體" w:hAnsi="Arial" w:cs="Arial"/>
                <w:sz w:val="26"/>
                <w:szCs w:val="26"/>
              </w:rPr>
              <w:t>7</w:t>
            </w:r>
            <w:r>
              <w:rPr>
                <w:rFonts w:ascii="Arial" w:eastAsia="標楷體" w:hAnsi="標楷體" w:cs="Arial" w:hint="eastAsia"/>
                <w:sz w:val="26"/>
                <w:szCs w:val="26"/>
              </w:rPr>
              <w:t>七年戰爭</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08</w:t>
            </w:r>
            <w:r>
              <w:rPr>
                <w:rFonts w:ascii="Arial" w:eastAsia="標楷體" w:hAnsi="標楷體" w:cs="Arial" w:hint="eastAsia"/>
                <w:sz w:val="26"/>
                <w:szCs w:val="26"/>
              </w:rPr>
              <w:t>發生印度兵變（反英兵變）</w:t>
            </w:r>
          </w:p>
          <w:p w:rsidR="00381566" w:rsidRDefault="00381566">
            <w:pPr>
              <w:pStyle w:val="Normal0210"/>
              <w:tabs>
                <w:tab w:val="left" w:pos="748"/>
              </w:tabs>
              <w:spacing w:after="60"/>
              <w:rPr>
                <w:rFonts w:ascii="Arial" w:eastAsia="標楷體" w:hAnsi="Arial" w:cs="Arial"/>
                <w:sz w:val="26"/>
                <w:szCs w:val="26"/>
              </w:rPr>
            </w:pPr>
            <w:r>
              <w:rPr>
                <w:rFonts w:ascii="Arial" w:eastAsia="標楷體" w:hAnsi="Arial" w:cs="Arial"/>
                <w:sz w:val="26"/>
                <w:szCs w:val="26"/>
              </w:rPr>
              <w:t>09</w:t>
            </w:r>
            <w:r>
              <w:rPr>
                <w:rFonts w:ascii="Arial" w:eastAsia="標楷體" w:hAnsi="標楷體" w:cs="Arial" w:hint="eastAsia"/>
                <w:sz w:val="26"/>
                <w:szCs w:val="26"/>
              </w:rPr>
              <w:t>阿拔斯王朝</w:t>
            </w:r>
            <w:r>
              <w:rPr>
                <w:rFonts w:ascii="Arial" w:eastAsia="標楷體" w:hAnsi="Arial" w:cs="Arial"/>
                <w:sz w:val="26"/>
                <w:szCs w:val="26"/>
              </w:rPr>
              <w:t xml:space="preserve"> </w:t>
            </w:r>
          </w:p>
          <w:p w:rsidR="00381566" w:rsidRDefault="00381566">
            <w:pPr>
              <w:pStyle w:val="Normal0210"/>
              <w:tabs>
                <w:tab w:val="left" w:pos="748"/>
              </w:tabs>
              <w:spacing w:after="60"/>
              <w:rPr>
                <w:rFonts w:ascii="Arial" w:eastAsia="標楷體" w:hAnsi="Arial" w:cs="Arial"/>
                <w:color w:val="000000"/>
                <w:sz w:val="26"/>
                <w:szCs w:val="26"/>
              </w:rPr>
            </w:pPr>
            <w:r>
              <w:rPr>
                <w:rFonts w:ascii="Arial" w:eastAsia="標楷體" w:hAnsi="Arial" w:cs="Arial"/>
                <w:sz w:val="26"/>
                <w:szCs w:val="26"/>
              </w:rPr>
              <w:t>10</w:t>
            </w:r>
            <w:r>
              <w:rPr>
                <w:rFonts w:ascii="Arial" w:eastAsia="標楷體" w:hAnsi="標楷體" w:cs="Arial" w:hint="eastAsia"/>
                <w:sz w:val="26"/>
                <w:szCs w:val="26"/>
              </w:rPr>
              <w:t>巴格達</w:t>
            </w:r>
          </w:p>
        </w:tc>
      </w:tr>
    </w:tbl>
    <w:p w:rsidR="00512840" w:rsidRPr="005213A3" w:rsidRDefault="00512840" w:rsidP="00746BB8">
      <w:pPr>
        <w:pStyle w:val="4500"/>
        <w:tabs>
          <w:tab w:val="left" w:pos="748"/>
        </w:tabs>
        <w:spacing w:after="60"/>
        <w:ind w:left="748" w:hanging="748"/>
        <w:rPr>
          <w:rFonts w:ascii="Arial" w:hAnsi="Arial" w:cs="Arial"/>
          <w:vanish/>
          <w:sz w:val="26"/>
          <w:szCs w:val="26"/>
        </w:rPr>
      </w:pPr>
      <w:r w:rsidRPr="005213A3">
        <w:rPr>
          <w:rFonts w:ascii="Arial" w:hAnsi="Arial" w:cs="Arial"/>
          <w:vanish/>
          <w:color w:val="FF0000"/>
          <w:sz w:val="26"/>
          <w:szCs w:val="26"/>
          <w:bdr w:val="single" w:sz="2" w:space="0" w:color="FF0000"/>
          <w:shd w:val="clear" w:color="auto" w:fill="D3D3D3"/>
        </w:rPr>
        <w:t>答案：</w:t>
      </w:r>
      <w:r w:rsidRPr="005213A3">
        <w:rPr>
          <w:rFonts w:ascii="Arial" w:hAnsi="Arial" w:cs="Arial"/>
          <w:vanish/>
          <w:color w:val="FF0000"/>
          <w:sz w:val="26"/>
          <w:szCs w:val="26"/>
          <w:bdr w:val="single" w:sz="2" w:space="0" w:color="FF0000"/>
          <w:shd w:val="clear" w:color="auto" w:fill="D3D3D3"/>
        </w:rPr>
        <w:tab/>
      </w:r>
      <w:r w:rsidRPr="005213A3">
        <w:rPr>
          <w:rFonts w:ascii="Arial" w:hAnsi="Arial" w:cs="Arial"/>
          <w:vanish/>
          <w:color w:val="FF0000"/>
          <w:sz w:val="26"/>
          <w:szCs w:val="26"/>
        </w:rPr>
        <w:t>(1)</w:t>
      </w:r>
      <w:r w:rsidRPr="005213A3">
        <w:rPr>
          <w:rFonts w:ascii="Arial" w:hAnsi="Arial" w:cs="Arial"/>
          <w:vanish/>
          <w:color w:val="FF0000"/>
          <w:sz w:val="26"/>
          <w:szCs w:val="26"/>
        </w:rPr>
        <w:t>口傳。</w:t>
      </w:r>
      <w:r w:rsidRPr="005213A3">
        <w:rPr>
          <w:rFonts w:ascii="Arial" w:hAnsi="Arial" w:cs="Arial"/>
          <w:vanish/>
          <w:color w:val="FF0000"/>
          <w:sz w:val="26"/>
          <w:szCs w:val="26"/>
        </w:rPr>
        <w:br/>
        <w:t>(2)</w:t>
      </w:r>
      <w:r w:rsidRPr="005213A3">
        <w:rPr>
          <w:rFonts w:ascii="Arial" w:hAnsi="Arial" w:cs="Arial"/>
          <w:vanish/>
          <w:color w:val="FF0000"/>
          <w:sz w:val="26"/>
          <w:szCs w:val="26"/>
        </w:rPr>
        <w:t>「三藏」是指經、律、論；經藏是佛陀的教誨訓示；「律藏」是佛教的法規戒律；「論藏」是對經、律的解說詮釋。</w:t>
      </w:r>
      <w:bookmarkEnd w:id="98"/>
    </w:p>
    <w:bookmarkEnd w:id="99"/>
    <w:p w:rsidR="0024288D" w:rsidRPr="00295A39" w:rsidRDefault="0024288D">
      <w:pPr>
        <w:pStyle w:val="41"/>
        <w:rPr>
          <w:rFonts w:ascii="Arial" w:hAnsi="Arial" w:cs="Arial"/>
          <w:sz w:val="26"/>
          <w:szCs w:val="26"/>
        </w:rPr>
      </w:pPr>
    </w:p>
    <w:sectPr w:rsidR="0024288D" w:rsidRPr="00295A39" w:rsidSect="00F515DE">
      <w:footerReference w:type="default" r:id="rId10"/>
      <w:type w:val="continuous"/>
      <w:pgSz w:w="11906" w:h="16838"/>
      <w:pgMar w:top="567" w:right="567" w:bottom="567"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9B5" w:rsidRDefault="006309B5">
      <w:r>
        <w:separator/>
      </w:r>
    </w:p>
  </w:endnote>
  <w:endnote w:type="continuationSeparator" w:id="1">
    <w:p w:rsidR="006309B5" w:rsidRDefault="0063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圓新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F15" w:rsidRDefault="007A79E2">
    <w:pPr>
      <w:jc w:val="center"/>
    </w:pPr>
    <w:r>
      <w:fldChar w:fldCharType="begin"/>
    </w:r>
    <w:r w:rsidR="00426132">
      <w:instrText>PAGE</w:instrText>
    </w:r>
    <w:r>
      <w:fldChar w:fldCharType="separate"/>
    </w:r>
    <w:r w:rsidR="00884B5B">
      <w:rPr>
        <w:noProof/>
      </w:rPr>
      <w:t>6</w:t>
    </w:r>
    <w:r>
      <w:fldChar w:fldCharType="end"/>
    </w:r>
    <w:r w:rsidR="00426132">
      <w:rPr>
        <w:rFonts w:hint="eastAsia"/>
      </w:rPr>
      <w:t xml:space="preserve"> / </w:t>
    </w:r>
    <w:fldSimple w:instr=" NUMPAGES  \* Arabic  \* MERGEFORMAT ">
      <w:r w:rsidR="00884B5B">
        <w:rPr>
          <w:noProof/>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9B5" w:rsidRDefault="006309B5">
      <w:r>
        <w:separator/>
      </w:r>
    </w:p>
  </w:footnote>
  <w:footnote w:type="continuationSeparator" w:id="1">
    <w:p w:rsidR="006309B5" w:rsidRDefault="006309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stylePaneFormatFilter w:val="3F01"/>
  <w:stylePaneSortMethod w:val="0000"/>
  <w:defaultTabStop w:val="480"/>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18A7"/>
    <w:rsid w:val="00063993"/>
    <w:rsid w:val="00110620"/>
    <w:rsid w:val="00156224"/>
    <w:rsid w:val="00230E18"/>
    <w:rsid w:val="00233B1E"/>
    <w:rsid w:val="0024288D"/>
    <w:rsid w:val="002536AF"/>
    <w:rsid w:val="00295A39"/>
    <w:rsid w:val="002B1962"/>
    <w:rsid w:val="002D686E"/>
    <w:rsid w:val="003250D8"/>
    <w:rsid w:val="0034243B"/>
    <w:rsid w:val="00381566"/>
    <w:rsid w:val="00387171"/>
    <w:rsid w:val="00387D1D"/>
    <w:rsid w:val="003B5D10"/>
    <w:rsid w:val="00426132"/>
    <w:rsid w:val="00433337"/>
    <w:rsid w:val="0045747D"/>
    <w:rsid w:val="004E4602"/>
    <w:rsid w:val="004F4D21"/>
    <w:rsid w:val="00512840"/>
    <w:rsid w:val="00517377"/>
    <w:rsid w:val="005213A3"/>
    <w:rsid w:val="005273C7"/>
    <w:rsid w:val="0058785A"/>
    <w:rsid w:val="00593647"/>
    <w:rsid w:val="005C35C2"/>
    <w:rsid w:val="005E71EE"/>
    <w:rsid w:val="00607A0F"/>
    <w:rsid w:val="00616660"/>
    <w:rsid w:val="006309B5"/>
    <w:rsid w:val="006E2C1F"/>
    <w:rsid w:val="007555C5"/>
    <w:rsid w:val="007744C6"/>
    <w:rsid w:val="00786990"/>
    <w:rsid w:val="007A79E2"/>
    <w:rsid w:val="007B6A02"/>
    <w:rsid w:val="007D77B9"/>
    <w:rsid w:val="00802D3E"/>
    <w:rsid w:val="00810A23"/>
    <w:rsid w:val="00836023"/>
    <w:rsid w:val="008423F8"/>
    <w:rsid w:val="00854A66"/>
    <w:rsid w:val="00884B5B"/>
    <w:rsid w:val="00891B6A"/>
    <w:rsid w:val="008A46F9"/>
    <w:rsid w:val="008F52DD"/>
    <w:rsid w:val="009158EF"/>
    <w:rsid w:val="00915CE2"/>
    <w:rsid w:val="009557F9"/>
    <w:rsid w:val="0098085C"/>
    <w:rsid w:val="009A73DD"/>
    <w:rsid w:val="009C196C"/>
    <w:rsid w:val="00A53E78"/>
    <w:rsid w:val="00A56178"/>
    <w:rsid w:val="00A73C00"/>
    <w:rsid w:val="00A818A7"/>
    <w:rsid w:val="00A93D22"/>
    <w:rsid w:val="00B25932"/>
    <w:rsid w:val="00B43967"/>
    <w:rsid w:val="00B50303"/>
    <w:rsid w:val="00B56E01"/>
    <w:rsid w:val="00B8521C"/>
    <w:rsid w:val="00B93819"/>
    <w:rsid w:val="00C1327C"/>
    <w:rsid w:val="00C323D4"/>
    <w:rsid w:val="00C4029F"/>
    <w:rsid w:val="00C6368E"/>
    <w:rsid w:val="00C83B5D"/>
    <w:rsid w:val="00C840BD"/>
    <w:rsid w:val="00CA21ED"/>
    <w:rsid w:val="00D81DB8"/>
    <w:rsid w:val="00D93BCB"/>
    <w:rsid w:val="00DA2B07"/>
    <w:rsid w:val="00E24D0B"/>
    <w:rsid w:val="00E73A84"/>
    <w:rsid w:val="00E82030"/>
    <w:rsid w:val="00E85E02"/>
    <w:rsid w:val="00F20EBA"/>
    <w:rsid w:val="00F515DE"/>
    <w:rsid w:val="00F54334"/>
    <w:rsid w:val="00F5447F"/>
    <w:rsid w:val="00F764E5"/>
    <w:rsid w:val="00F837F3"/>
    <w:rsid w:val="00F8404D"/>
    <w:rsid w:val="00FA60B4"/>
    <w:rsid w:val="00FB2D05"/>
    <w:rsid w:val="00FC6C4E"/>
    <w:rsid w:val="00FD439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88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內文_0"/>
    <w:qFormat/>
    <w:rsid w:val="0024288D"/>
    <w:pPr>
      <w:widowControl w:val="0"/>
    </w:pPr>
    <w:rPr>
      <w:kern w:val="2"/>
      <w:sz w:val="24"/>
      <w:szCs w:val="24"/>
    </w:rPr>
  </w:style>
  <w:style w:type="paragraph" w:customStyle="1" w:styleId="1">
    <w:name w:val="內文_1"/>
    <w:qFormat/>
    <w:rsid w:val="0024288D"/>
    <w:pPr>
      <w:widowControl w:val="0"/>
    </w:pPr>
    <w:rPr>
      <w:kern w:val="2"/>
      <w:sz w:val="24"/>
      <w:szCs w:val="24"/>
    </w:rPr>
  </w:style>
  <w:style w:type="paragraph" w:customStyle="1" w:styleId="2">
    <w:name w:val="內文_2"/>
    <w:qFormat/>
    <w:rsid w:val="0024288D"/>
    <w:pPr>
      <w:widowControl w:val="0"/>
    </w:pPr>
    <w:rPr>
      <w:kern w:val="2"/>
      <w:sz w:val="24"/>
      <w:szCs w:val="24"/>
    </w:rPr>
  </w:style>
  <w:style w:type="paragraph" w:customStyle="1" w:styleId="3">
    <w:name w:val="內文_3"/>
    <w:qFormat/>
    <w:rsid w:val="0024288D"/>
    <w:pPr>
      <w:widowControl w:val="0"/>
    </w:pPr>
    <w:rPr>
      <w:kern w:val="2"/>
      <w:sz w:val="24"/>
      <w:szCs w:val="24"/>
    </w:rPr>
  </w:style>
  <w:style w:type="paragraph" w:customStyle="1" w:styleId="4">
    <w:name w:val="內文_4"/>
    <w:qFormat/>
    <w:rsid w:val="0024288D"/>
    <w:pPr>
      <w:widowControl w:val="0"/>
    </w:pPr>
    <w:rPr>
      <w:kern w:val="2"/>
      <w:sz w:val="24"/>
      <w:szCs w:val="24"/>
    </w:rPr>
  </w:style>
  <w:style w:type="paragraph" w:customStyle="1" w:styleId="5">
    <w:name w:val="內文_5"/>
    <w:qFormat/>
    <w:rsid w:val="0024288D"/>
    <w:pPr>
      <w:widowControl w:val="0"/>
    </w:pPr>
    <w:rPr>
      <w:kern w:val="2"/>
      <w:sz w:val="24"/>
      <w:szCs w:val="24"/>
    </w:rPr>
  </w:style>
  <w:style w:type="paragraph" w:customStyle="1" w:styleId="6">
    <w:name w:val="內文_6"/>
    <w:qFormat/>
    <w:rsid w:val="0024288D"/>
    <w:pPr>
      <w:widowControl w:val="0"/>
    </w:pPr>
    <w:rPr>
      <w:kern w:val="2"/>
      <w:sz w:val="24"/>
      <w:szCs w:val="24"/>
    </w:rPr>
  </w:style>
  <w:style w:type="paragraph" w:customStyle="1" w:styleId="7">
    <w:name w:val="內文_7"/>
    <w:qFormat/>
    <w:rsid w:val="0024288D"/>
    <w:pPr>
      <w:widowControl w:val="0"/>
    </w:pPr>
    <w:rPr>
      <w:kern w:val="2"/>
      <w:sz w:val="24"/>
      <w:szCs w:val="24"/>
    </w:rPr>
  </w:style>
  <w:style w:type="paragraph" w:customStyle="1" w:styleId="8">
    <w:name w:val="內文_8"/>
    <w:qFormat/>
    <w:rsid w:val="0024288D"/>
    <w:pPr>
      <w:widowControl w:val="0"/>
    </w:pPr>
    <w:rPr>
      <w:kern w:val="2"/>
      <w:sz w:val="24"/>
      <w:szCs w:val="24"/>
    </w:rPr>
  </w:style>
  <w:style w:type="paragraph" w:customStyle="1" w:styleId="9">
    <w:name w:val="內文_9"/>
    <w:qFormat/>
    <w:rsid w:val="0024288D"/>
    <w:pPr>
      <w:widowControl w:val="0"/>
    </w:pPr>
    <w:rPr>
      <w:kern w:val="2"/>
      <w:sz w:val="24"/>
      <w:szCs w:val="24"/>
    </w:rPr>
  </w:style>
  <w:style w:type="paragraph" w:customStyle="1" w:styleId="10">
    <w:name w:val="內文_10"/>
    <w:qFormat/>
    <w:rsid w:val="0024288D"/>
    <w:pPr>
      <w:widowControl w:val="0"/>
    </w:pPr>
    <w:rPr>
      <w:kern w:val="2"/>
      <w:sz w:val="24"/>
      <w:szCs w:val="24"/>
    </w:rPr>
  </w:style>
  <w:style w:type="paragraph" w:customStyle="1" w:styleId="11">
    <w:name w:val="內文_11"/>
    <w:qFormat/>
    <w:rsid w:val="0024288D"/>
    <w:pPr>
      <w:widowControl w:val="0"/>
    </w:pPr>
    <w:rPr>
      <w:kern w:val="2"/>
      <w:sz w:val="24"/>
      <w:szCs w:val="24"/>
    </w:rPr>
  </w:style>
  <w:style w:type="paragraph" w:customStyle="1" w:styleId="12">
    <w:name w:val="內文_12"/>
    <w:qFormat/>
    <w:rsid w:val="0024288D"/>
    <w:pPr>
      <w:widowControl w:val="0"/>
    </w:pPr>
    <w:rPr>
      <w:kern w:val="2"/>
      <w:sz w:val="24"/>
      <w:szCs w:val="24"/>
    </w:rPr>
  </w:style>
  <w:style w:type="paragraph" w:customStyle="1" w:styleId="13">
    <w:name w:val="內文_13"/>
    <w:qFormat/>
    <w:rsid w:val="0024288D"/>
    <w:pPr>
      <w:widowControl w:val="0"/>
    </w:pPr>
    <w:rPr>
      <w:kern w:val="2"/>
      <w:sz w:val="24"/>
      <w:szCs w:val="24"/>
    </w:rPr>
  </w:style>
  <w:style w:type="paragraph" w:customStyle="1" w:styleId="14">
    <w:name w:val="內文_14"/>
    <w:qFormat/>
    <w:rsid w:val="0024288D"/>
    <w:pPr>
      <w:widowControl w:val="0"/>
    </w:pPr>
    <w:rPr>
      <w:kern w:val="2"/>
      <w:sz w:val="24"/>
      <w:szCs w:val="24"/>
    </w:rPr>
  </w:style>
  <w:style w:type="paragraph" w:customStyle="1" w:styleId="15">
    <w:name w:val="內文_15"/>
    <w:qFormat/>
    <w:rsid w:val="0024288D"/>
    <w:pPr>
      <w:widowControl w:val="0"/>
    </w:pPr>
    <w:rPr>
      <w:kern w:val="2"/>
      <w:sz w:val="24"/>
      <w:szCs w:val="24"/>
    </w:rPr>
  </w:style>
  <w:style w:type="paragraph" w:customStyle="1" w:styleId="16">
    <w:name w:val="內文_16"/>
    <w:qFormat/>
    <w:rsid w:val="0024288D"/>
    <w:pPr>
      <w:widowControl w:val="0"/>
    </w:pPr>
    <w:rPr>
      <w:kern w:val="2"/>
      <w:sz w:val="24"/>
      <w:szCs w:val="24"/>
    </w:rPr>
  </w:style>
  <w:style w:type="paragraph" w:customStyle="1" w:styleId="17">
    <w:name w:val="內文_17"/>
    <w:qFormat/>
    <w:rsid w:val="0024288D"/>
    <w:pPr>
      <w:widowControl w:val="0"/>
    </w:pPr>
    <w:rPr>
      <w:kern w:val="2"/>
      <w:sz w:val="24"/>
      <w:szCs w:val="24"/>
    </w:rPr>
  </w:style>
  <w:style w:type="paragraph" w:customStyle="1" w:styleId="18">
    <w:name w:val="內文_18"/>
    <w:qFormat/>
    <w:rsid w:val="0024288D"/>
    <w:pPr>
      <w:widowControl w:val="0"/>
    </w:pPr>
    <w:rPr>
      <w:kern w:val="2"/>
      <w:sz w:val="24"/>
      <w:szCs w:val="24"/>
    </w:rPr>
  </w:style>
  <w:style w:type="paragraph" w:customStyle="1" w:styleId="19">
    <w:name w:val="內文_19"/>
    <w:qFormat/>
    <w:rsid w:val="0024288D"/>
    <w:pPr>
      <w:widowControl w:val="0"/>
    </w:pPr>
    <w:rPr>
      <w:kern w:val="2"/>
      <w:sz w:val="24"/>
      <w:szCs w:val="24"/>
    </w:rPr>
  </w:style>
  <w:style w:type="paragraph" w:customStyle="1" w:styleId="20">
    <w:name w:val="內文_20"/>
    <w:qFormat/>
    <w:rsid w:val="0024288D"/>
    <w:pPr>
      <w:widowControl w:val="0"/>
    </w:pPr>
    <w:rPr>
      <w:kern w:val="2"/>
      <w:sz w:val="24"/>
      <w:szCs w:val="24"/>
    </w:rPr>
  </w:style>
  <w:style w:type="paragraph" w:customStyle="1" w:styleId="21">
    <w:name w:val="內文_21"/>
    <w:qFormat/>
    <w:rsid w:val="0024288D"/>
    <w:pPr>
      <w:widowControl w:val="0"/>
    </w:pPr>
    <w:rPr>
      <w:kern w:val="2"/>
      <w:sz w:val="24"/>
      <w:szCs w:val="24"/>
    </w:rPr>
  </w:style>
  <w:style w:type="paragraph" w:customStyle="1" w:styleId="22">
    <w:name w:val="內文_22"/>
    <w:qFormat/>
    <w:rsid w:val="0024288D"/>
    <w:pPr>
      <w:widowControl w:val="0"/>
    </w:pPr>
    <w:rPr>
      <w:kern w:val="2"/>
      <w:sz w:val="24"/>
      <w:szCs w:val="24"/>
    </w:rPr>
  </w:style>
  <w:style w:type="paragraph" w:customStyle="1" w:styleId="23">
    <w:name w:val="內文_23"/>
    <w:qFormat/>
    <w:rsid w:val="0024288D"/>
    <w:pPr>
      <w:widowControl w:val="0"/>
    </w:pPr>
    <w:rPr>
      <w:kern w:val="2"/>
      <w:sz w:val="24"/>
      <w:szCs w:val="24"/>
    </w:rPr>
  </w:style>
  <w:style w:type="paragraph" w:customStyle="1" w:styleId="24">
    <w:name w:val="內文_24"/>
    <w:qFormat/>
    <w:rsid w:val="0024288D"/>
    <w:pPr>
      <w:widowControl w:val="0"/>
    </w:pPr>
    <w:rPr>
      <w:kern w:val="2"/>
      <w:sz w:val="24"/>
      <w:szCs w:val="24"/>
    </w:rPr>
  </w:style>
  <w:style w:type="paragraph" w:customStyle="1" w:styleId="25">
    <w:name w:val="內文_25"/>
    <w:qFormat/>
    <w:rsid w:val="0024288D"/>
    <w:pPr>
      <w:widowControl w:val="0"/>
    </w:pPr>
    <w:rPr>
      <w:kern w:val="2"/>
      <w:sz w:val="24"/>
      <w:szCs w:val="24"/>
    </w:rPr>
  </w:style>
  <w:style w:type="paragraph" w:customStyle="1" w:styleId="26">
    <w:name w:val="內文_26"/>
    <w:qFormat/>
    <w:rsid w:val="0024288D"/>
    <w:pPr>
      <w:widowControl w:val="0"/>
    </w:pPr>
    <w:rPr>
      <w:kern w:val="2"/>
      <w:sz w:val="24"/>
      <w:szCs w:val="24"/>
    </w:rPr>
  </w:style>
  <w:style w:type="paragraph" w:customStyle="1" w:styleId="27">
    <w:name w:val="內文_27"/>
    <w:qFormat/>
    <w:rsid w:val="0024288D"/>
    <w:pPr>
      <w:widowControl w:val="0"/>
    </w:pPr>
    <w:rPr>
      <w:kern w:val="2"/>
      <w:sz w:val="24"/>
      <w:szCs w:val="24"/>
    </w:rPr>
  </w:style>
  <w:style w:type="paragraph" w:customStyle="1" w:styleId="28">
    <w:name w:val="內文_28"/>
    <w:qFormat/>
    <w:rsid w:val="0024288D"/>
    <w:pPr>
      <w:widowControl w:val="0"/>
    </w:pPr>
    <w:rPr>
      <w:kern w:val="2"/>
      <w:sz w:val="24"/>
      <w:szCs w:val="24"/>
    </w:rPr>
  </w:style>
  <w:style w:type="paragraph" w:customStyle="1" w:styleId="29">
    <w:name w:val="內文_29"/>
    <w:qFormat/>
    <w:rsid w:val="0024288D"/>
    <w:pPr>
      <w:widowControl w:val="0"/>
    </w:pPr>
    <w:rPr>
      <w:kern w:val="2"/>
      <w:sz w:val="24"/>
      <w:szCs w:val="24"/>
    </w:rPr>
  </w:style>
  <w:style w:type="paragraph" w:customStyle="1" w:styleId="30">
    <w:name w:val="內文_30"/>
    <w:qFormat/>
    <w:rsid w:val="0024288D"/>
    <w:pPr>
      <w:widowControl w:val="0"/>
    </w:pPr>
    <w:rPr>
      <w:kern w:val="2"/>
      <w:sz w:val="24"/>
      <w:szCs w:val="24"/>
    </w:rPr>
  </w:style>
  <w:style w:type="paragraph" w:customStyle="1" w:styleId="31">
    <w:name w:val="內文_31"/>
    <w:qFormat/>
    <w:rsid w:val="0024288D"/>
    <w:pPr>
      <w:widowControl w:val="0"/>
    </w:pPr>
    <w:rPr>
      <w:kern w:val="2"/>
      <w:sz w:val="24"/>
      <w:szCs w:val="24"/>
    </w:rPr>
  </w:style>
  <w:style w:type="paragraph" w:customStyle="1" w:styleId="32">
    <w:name w:val="內文_32"/>
    <w:qFormat/>
    <w:rsid w:val="0024288D"/>
    <w:pPr>
      <w:widowControl w:val="0"/>
    </w:pPr>
    <w:rPr>
      <w:kern w:val="2"/>
      <w:sz w:val="24"/>
      <w:szCs w:val="24"/>
    </w:rPr>
  </w:style>
  <w:style w:type="paragraph" w:customStyle="1" w:styleId="33">
    <w:name w:val="內文_33"/>
    <w:qFormat/>
    <w:rsid w:val="0024288D"/>
    <w:pPr>
      <w:widowControl w:val="0"/>
    </w:pPr>
    <w:rPr>
      <w:kern w:val="2"/>
      <w:sz w:val="24"/>
      <w:szCs w:val="24"/>
    </w:rPr>
  </w:style>
  <w:style w:type="paragraph" w:customStyle="1" w:styleId="34">
    <w:name w:val="內文_34"/>
    <w:qFormat/>
    <w:rsid w:val="0024288D"/>
    <w:pPr>
      <w:widowControl w:val="0"/>
    </w:pPr>
    <w:rPr>
      <w:kern w:val="2"/>
      <w:sz w:val="24"/>
      <w:szCs w:val="24"/>
    </w:rPr>
  </w:style>
  <w:style w:type="paragraph" w:customStyle="1" w:styleId="35">
    <w:name w:val="內文_35"/>
    <w:qFormat/>
    <w:rsid w:val="0024288D"/>
    <w:pPr>
      <w:widowControl w:val="0"/>
    </w:pPr>
    <w:rPr>
      <w:kern w:val="2"/>
      <w:sz w:val="24"/>
      <w:szCs w:val="24"/>
    </w:rPr>
  </w:style>
  <w:style w:type="table" w:styleId="a3">
    <w:name w:val="Table Grid"/>
    <w:basedOn w:val="a1"/>
    <w:rsid w:val="007A1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84791F"/>
    <w:pPr>
      <w:tabs>
        <w:tab w:val="center" w:pos="4153"/>
        <w:tab w:val="right" w:pos="8306"/>
      </w:tabs>
      <w:snapToGrid w:val="0"/>
    </w:pPr>
    <w:rPr>
      <w:sz w:val="20"/>
      <w:szCs w:val="20"/>
    </w:rPr>
  </w:style>
  <w:style w:type="character" w:customStyle="1" w:styleId="a5">
    <w:name w:val="頁首 字元"/>
    <w:link w:val="a4"/>
    <w:rsid w:val="0084791F"/>
    <w:rPr>
      <w:kern w:val="2"/>
    </w:rPr>
  </w:style>
  <w:style w:type="paragraph" w:styleId="a6">
    <w:name w:val="footer"/>
    <w:basedOn w:val="a"/>
    <w:link w:val="a7"/>
    <w:rsid w:val="0084791F"/>
    <w:pPr>
      <w:tabs>
        <w:tab w:val="center" w:pos="4153"/>
        <w:tab w:val="right" w:pos="8306"/>
      </w:tabs>
      <w:snapToGrid w:val="0"/>
    </w:pPr>
    <w:rPr>
      <w:sz w:val="20"/>
      <w:szCs w:val="20"/>
    </w:rPr>
  </w:style>
  <w:style w:type="character" w:customStyle="1" w:styleId="a7">
    <w:name w:val="頁尾 字元"/>
    <w:link w:val="a6"/>
    <w:rsid w:val="0084791F"/>
    <w:rPr>
      <w:kern w:val="2"/>
    </w:rPr>
  </w:style>
  <w:style w:type="paragraph" w:customStyle="1" w:styleId="36">
    <w:name w:val="內文_36"/>
    <w:qFormat/>
    <w:rsid w:val="00D74EFE"/>
    <w:pPr>
      <w:widowControl w:val="0"/>
    </w:pPr>
    <w:rPr>
      <w:kern w:val="2"/>
      <w:sz w:val="24"/>
      <w:szCs w:val="24"/>
    </w:rPr>
  </w:style>
  <w:style w:type="paragraph" w:customStyle="1" w:styleId="140">
    <w:name w:val="內文1_4"/>
    <w:qFormat/>
    <w:rsid w:val="00145C7E"/>
    <w:pPr>
      <w:widowControl w:val="0"/>
    </w:pPr>
    <w:rPr>
      <w:kern w:val="2"/>
      <w:sz w:val="24"/>
      <w:szCs w:val="24"/>
    </w:rPr>
  </w:style>
  <w:style w:type="paragraph" w:customStyle="1" w:styleId="144">
    <w:name w:val="內文1_4_4"/>
    <w:qFormat/>
    <w:rsid w:val="00145C7E"/>
    <w:pPr>
      <w:widowControl w:val="0"/>
    </w:pPr>
    <w:rPr>
      <w:kern w:val="2"/>
      <w:sz w:val="24"/>
      <w:szCs w:val="24"/>
    </w:rPr>
  </w:style>
  <w:style w:type="paragraph" w:customStyle="1" w:styleId="Normal017">
    <w:name w:val="Normal_0_17"/>
    <w:qFormat/>
    <w:rsid w:val="003E70E1"/>
    <w:pPr>
      <w:widowControl w:val="0"/>
    </w:pPr>
  </w:style>
  <w:style w:type="paragraph" w:customStyle="1" w:styleId="Normal0174">
    <w:name w:val="Normal_0_17_4"/>
    <w:qFormat/>
    <w:rsid w:val="005930A7"/>
    <w:pPr>
      <w:widowControl w:val="0"/>
    </w:pPr>
  </w:style>
  <w:style w:type="paragraph" w:customStyle="1" w:styleId="110">
    <w:name w:val="內文1_1_0"/>
    <w:qFormat/>
    <w:rsid w:val="00145C7E"/>
    <w:pPr>
      <w:widowControl w:val="0"/>
    </w:pPr>
    <w:rPr>
      <w:kern w:val="2"/>
      <w:sz w:val="24"/>
      <w:szCs w:val="24"/>
    </w:rPr>
  </w:style>
  <w:style w:type="paragraph" w:customStyle="1" w:styleId="112">
    <w:name w:val="內文1_1_2"/>
    <w:qFormat/>
    <w:rsid w:val="00D230C7"/>
    <w:pPr>
      <w:widowControl w:val="0"/>
    </w:pPr>
    <w:rPr>
      <w:kern w:val="2"/>
      <w:sz w:val="24"/>
      <w:szCs w:val="24"/>
    </w:rPr>
  </w:style>
  <w:style w:type="paragraph" w:customStyle="1" w:styleId="Normal013">
    <w:name w:val="Normal_0_13"/>
    <w:qFormat/>
    <w:rsid w:val="00E4334C"/>
    <w:pPr>
      <w:widowControl w:val="0"/>
    </w:pPr>
  </w:style>
  <w:style w:type="paragraph" w:customStyle="1" w:styleId="Normal0134">
    <w:name w:val="Normal_0_13_4"/>
    <w:qFormat/>
    <w:rsid w:val="00E4334C"/>
    <w:pPr>
      <w:widowControl w:val="0"/>
    </w:pPr>
  </w:style>
  <w:style w:type="paragraph" w:customStyle="1" w:styleId="90">
    <w:name w:val="內文_9_0"/>
    <w:qFormat/>
    <w:rsid w:val="00F47083"/>
    <w:pPr>
      <w:widowControl w:val="0"/>
    </w:pPr>
    <w:rPr>
      <w:kern w:val="2"/>
      <w:sz w:val="24"/>
      <w:szCs w:val="24"/>
    </w:rPr>
  </w:style>
  <w:style w:type="paragraph" w:customStyle="1" w:styleId="94">
    <w:name w:val="內文_9_4"/>
    <w:qFormat/>
    <w:rsid w:val="00F47083"/>
    <w:pPr>
      <w:widowControl w:val="0"/>
    </w:pPr>
    <w:rPr>
      <w:kern w:val="2"/>
      <w:sz w:val="24"/>
      <w:szCs w:val="24"/>
    </w:rPr>
  </w:style>
  <w:style w:type="paragraph" w:customStyle="1" w:styleId="230">
    <w:name w:val="內文_23_0"/>
    <w:qFormat/>
    <w:rsid w:val="001A69E1"/>
    <w:pPr>
      <w:widowControl w:val="0"/>
    </w:pPr>
    <w:rPr>
      <w:kern w:val="2"/>
      <w:sz w:val="24"/>
      <w:szCs w:val="24"/>
    </w:rPr>
  </w:style>
  <w:style w:type="paragraph" w:customStyle="1" w:styleId="234">
    <w:name w:val="內文_23_4"/>
    <w:qFormat/>
    <w:rsid w:val="001A69E1"/>
    <w:pPr>
      <w:widowControl w:val="0"/>
    </w:pPr>
    <w:rPr>
      <w:kern w:val="2"/>
      <w:sz w:val="24"/>
      <w:szCs w:val="24"/>
    </w:rPr>
  </w:style>
  <w:style w:type="paragraph" w:customStyle="1" w:styleId="Normal051">
    <w:name w:val="Normal_0_51"/>
    <w:qFormat/>
    <w:rsid w:val="00BA52A2"/>
    <w:pPr>
      <w:widowControl w:val="0"/>
    </w:pPr>
  </w:style>
  <w:style w:type="paragraph" w:customStyle="1" w:styleId="Normal0514">
    <w:name w:val="Normal_0_51_4"/>
    <w:qFormat/>
    <w:rsid w:val="00BA52A2"/>
    <w:pPr>
      <w:widowControl w:val="0"/>
    </w:pPr>
  </w:style>
  <w:style w:type="paragraph" w:customStyle="1" w:styleId="122">
    <w:name w:val="內文1_22"/>
    <w:qFormat/>
    <w:rsid w:val="00145C7E"/>
    <w:pPr>
      <w:widowControl w:val="0"/>
    </w:pPr>
    <w:rPr>
      <w:kern w:val="2"/>
      <w:sz w:val="24"/>
      <w:szCs w:val="24"/>
    </w:rPr>
  </w:style>
  <w:style w:type="paragraph" w:customStyle="1" w:styleId="1224">
    <w:name w:val="內文1_22_4"/>
    <w:qFormat/>
    <w:rsid w:val="00145C7E"/>
    <w:pPr>
      <w:widowControl w:val="0"/>
    </w:pPr>
    <w:rPr>
      <w:kern w:val="2"/>
      <w:sz w:val="24"/>
      <w:szCs w:val="24"/>
    </w:rPr>
  </w:style>
  <w:style w:type="paragraph" w:customStyle="1" w:styleId="Normal06">
    <w:name w:val="Normal_0_6"/>
    <w:qFormat/>
    <w:rsid w:val="00B4568D"/>
    <w:pPr>
      <w:widowControl w:val="0"/>
    </w:pPr>
  </w:style>
  <w:style w:type="paragraph" w:customStyle="1" w:styleId="Normal038">
    <w:name w:val="Normal_0_38"/>
    <w:qFormat/>
    <w:rsid w:val="001978A2"/>
    <w:pPr>
      <w:widowControl w:val="0"/>
    </w:pPr>
  </w:style>
  <w:style w:type="paragraph" w:customStyle="1" w:styleId="Normal050">
    <w:name w:val="Normal_0_50"/>
    <w:qFormat/>
    <w:rsid w:val="00BA52A2"/>
    <w:pPr>
      <w:widowControl w:val="0"/>
    </w:pPr>
  </w:style>
  <w:style w:type="paragraph" w:customStyle="1" w:styleId="Normal0504">
    <w:name w:val="Normal_0_50_4"/>
    <w:qFormat/>
    <w:rsid w:val="00BA52A2"/>
    <w:pPr>
      <w:widowControl w:val="0"/>
    </w:pPr>
  </w:style>
  <w:style w:type="paragraph" w:customStyle="1" w:styleId="Normal0115">
    <w:name w:val="Normal_0_11_5"/>
    <w:qFormat/>
    <w:rsid w:val="00C36C09"/>
    <w:pPr>
      <w:widowControl w:val="0"/>
    </w:pPr>
  </w:style>
  <w:style w:type="paragraph" w:customStyle="1" w:styleId="Normal01141">
    <w:name w:val="Normal_0_11_4_1"/>
    <w:qFormat/>
    <w:rsid w:val="00C36C09"/>
    <w:pPr>
      <w:widowControl w:val="0"/>
    </w:pPr>
  </w:style>
  <w:style w:type="paragraph" w:customStyle="1" w:styleId="Normal028">
    <w:name w:val="Normal_0_2_8"/>
    <w:qFormat/>
    <w:rsid w:val="00EB26C1"/>
    <w:pPr>
      <w:widowControl w:val="0"/>
    </w:pPr>
  </w:style>
  <w:style w:type="paragraph" w:customStyle="1" w:styleId="Normal0241">
    <w:name w:val="Normal_0_2_4_1"/>
    <w:qFormat/>
    <w:rsid w:val="00EB26C1"/>
    <w:pPr>
      <w:widowControl w:val="0"/>
    </w:pPr>
  </w:style>
  <w:style w:type="paragraph" w:customStyle="1" w:styleId="118">
    <w:name w:val="內文1_18"/>
    <w:qFormat/>
    <w:rsid w:val="00145C7E"/>
    <w:pPr>
      <w:widowControl w:val="0"/>
    </w:pPr>
    <w:rPr>
      <w:kern w:val="2"/>
      <w:sz w:val="24"/>
      <w:szCs w:val="24"/>
    </w:rPr>
  </w:style>
  <w:style w:type="paragraph" w:customStyle="1" w:styleId="1184">
    <w:name w:val="內文1_18_4"/>
    <w:qFormat/>
    <w:rsid w:val="00145C7E"/>
    <w:pPr>
      <w:widowControl w:val="0"/>
    </w:pPr>
    <w:rPr>
      <w:kern w:val="2"/>
      <w:sz w:val="24"/>
      <w:szCs w:val="24"/>
    </w:rPr>
  </w:style>
  <w:style w:type="paragraph" w:customStyle="1" w:styleId="1120">
    <w:name w:val="內文1_12"/>
    <w:qFormat/>
    <w:rsid w:val="00145C7E"/>
    <w:pPr>
      <w:widowControl w:val="0"/>
    </w:pPr>
    <w:rPr>
      <w:kern w:val="2"/>
      <w:sz w:val="24"/>
      <w:szCs w:val="24"/>
    </w:rPr>
  </w:style>
  <w:style w:type="paragraph" w:customStyle="1" w:styleId="1124">
    <w:name w:val="內文1_12_4"/>
    <w:qFormat/>
    <w:rsid w:val="00145C7E"/>
    <w:pPr>
      <w:widowControl w:val="0"/>
    </w:pPr>
    <w:rPr>
      <w:kern w:val="2"/>
      <w:sz w:val="24"/>
      <w:szCs w:val="24"/>
    </w:rPr>
  </w:style>
  <w:style w:type="paragraph" w:customStyle="1" w:styleId="Normal020">
    <w:name w:val="Normal_0_20"/>
    <w:qFormat/>
    <w:rsid w:val="001978A2"/>
    <w:pPr>
      <w:widowControl w:val="0"/>
    </w:pPr>
  </w:style>
  <w:style w:type="paragraph" w:customStyle="1" w:styleId="Normal0204">
    <w:name w:val="Normal_0_20_4"/>
    <w:qFormat/>
    <w:rsid w:val="001978A2"/>
    <w:pPr>
      <w:widowControl w:val="0"/>
    </w:pPr>
  </w:style>
  <w:style w:type="paragraph" w:customStyle="1" w:styleId="Normal022">
    <w:name w:val="Normal_0_22"/>
    <w:qFormat/>
    <w:rsid w:val="00CA3BA1"/>
    <w:pPr>
      <w:widowControl w:val="0"/>
    </w:pPr>
  </w:style>
  <w:style w:type="paragraph" w:customStyle="1" w:styleId="Normal0224">
    <w:name w:val="Normal_0_22_4"/>
    <w:qFormat/>
    <w:rsid w:val="00CA3BA1"/>
    <w:pPr>
      <w:widowControl w:val="0"/>
    </w:pPr>
  </w:style>
  <w:style w:type="paragraph" w:customStyle="1" w:styleId="119">
    <w:name w:val="內文1_19"/>
    <w:qFormat/>
    <w:rsid w:val="00145C7E"/>
    <w:pPr>
      <w:widowControl w:val="0"/>
    </w:pPr>
    <w:rPr>
      <w:kern w:val="2"/>
      <w:sz w:val="24"/>
      <w:szCs w:val="24"/>
    </w:rPr>
  </w:style>
  <w:style w:type="paragraph" w:customStyle="1" w:styleId="1194">
    <w:name w:val="內文1_19_4"/>
    <w:qFormat/>
    <w:rsid w:val="00145C7E"/>
    <w:pPr>
      <w:widowControl w:val="0"/>
    </w:pPr>
    <w:rPr>
      <w:kern w:val="2"/>
      <w:sz w:val="24"/>
      <w:szCs w:val="24"/>
    </w:rPr>
  </w:style>
  <w:style w:type="paragraph" w:customStyle="1" w:styleId="240">
    <w:name w:val="內文_24_0"/>
    <w:qFormat/>
    <w:rsid w:val="005F1CF6"/>
    <w:pPr>
      <w:widowControl w:val="0"/>
    </w:pPr>
    <w:rPr>
      <w:kern w:val="2"/>
      <w:sz w:val="24"/>
      <w:szCs w:val="24"/>
    </w:rPr>
  </w:style>
  <w:style w:type="paragraph" w:customStyle="1" w:styleId="244">
    <w:name w:val="內文_24_4"/>
    <w:qFormat/>
    <w:rsid w:val="005F1CF6"/>
    <w:pPr>
      <w:widowControl w:val="0"/>
    </w:pPr>
    <w:rPr>
      <w:kern w:val="2"/>
      <w:sz w:val="24"/>
      <w:szCs w:val="24"/>
    </w:rPr>
  </w:style>
  <w:style w:type="paragraph" w:customStyle="1" w:styleId="Normal024">
    <w:name w:val="Normal_0_2_4"/>
    <w:qFormat/>
    <w:rsid w:val="00D230C7"/>
    <w:pPr>
      <w:widowControl w:val="0"/>
    </w:pPr>
  </w:style>
  <w:style w:type="paragraph" w:customStyle="1" w:styleId="Normal0240">
    <w:name w:val="Normal_0_2_4_0"/>
    <w:qFormat/>
    <w:rsid w:val="00D230C7"/>
    <w:pPr>
      <w:widowControl w:val="0"/>
    </w:pPr>
  </w:style>
  <w:style w:type="paragraph" w:customStyle="1" w:styleId="Normal0">
    <w:name w:val="Normal_0"/>
    <w:qFormat/>
    <w:rsid w:val="0024288D"/>
    <w:pPr>
      <w:widowControl w:val="0"/>
    </w:pPr>
  </w:style>
  <w:style w:type="paragraph" w:customStyle="1" w:styleId="Normal04">
    <w:name w:val="Normal_0_4"/>
    <w:qFormat/>
    <w:rsid w:val="0024288D"/>
    <w:pPr>
      <w:widowControl w:val="0"/>
    </w:pPr>
  </w:style>
  <w:style w:type="paragraph" w:customStyle="1" w:styleId="70">
    <w:name w:val="內文_7_0"/>
    <w:qFormat/>
    <w:rsid w:val="00F47083"/>
    <w:pPr>
      <w:widowControl w:val="0"/>
    </w:pPr>
    <w:rPr>
      <w:kern w:val="2"/>
      <w:sz w:val="24"/>
      <w:szCs w:val="24"/>
    </w:rPr>
  </w:style>
  <w:style w:type="paragraph" w:customStyle="1" w:styleId="100">
    <w:name w:val="內文1_0"/>
    <w:qFormat/>
    <w:rsid w:val="00F47083"/>
    <w:pPr>
      <w:widowControl w:val="0"/>
    </w:pPr>
    <w:rPr>
      <w:kern w:val="2"/>
      <w:sz w:val="24"/>
      <w:szCs w:val="24"/>
    </w:rPr>
  </w:style>
  <w:style w:type="paragraph" w:customStyle="1" w:styleId="Normal086">
    <w:name w:val="Normal_0_8_6"/>
    <w:qFormat/>
    <w:rsid w:val="00D230C7"/>
    <w:pPr>
      <w:widowControl w:val="0"/>
    </w:pPr>
  </w:style>
  <w:style w:type="paragraph" w:customStyle="1" w:styleId="Normal0840">
    <w:name w:val="Normal_0_8_4_0"/>
    <w:qFormat/>
    <w:rsid w:val="00D230C7"/>
    <w:pPr>
      <w:widowControl w:val="0"/>
    </w:pPr>
  </w:style>
  <w:style w:type="paragraph" w:customStyle="1" w:styleId="1a">
    <w:name w:val="內文1"/>
    <w:qFormat/>
    <w:rsid w:val="00145C7E"/>
    <w:pPr>
      <w:widowControl w:val="0"/>
    </w:pPr>
    <w:rPr>
      <w:kern w:val="2"/>
      <w:sz w:val="24"/>
      <w:szCs w:val="24"/>
    </w:rPr>
  </w:style>
  <w:style w:type="paragraph" w:customStyle="1" w:styleId="Normal059">
    <w:name w:val="Normal_0_59"/>
    <w:qFormat/>
    <w:rsid w:val="00D230C7"/>
    <w:pPr>
      <w:widowControl w:val="0"/>
    </w:pPr>
  </w:style>
  <w:style w:type="paragraph" w:customStyle="1" w:styleId="Normal0594">
    <w:name w:val="Normal_0_59_4"/>
    <w:qFormat/>
    <w:rsid w:val="00D230C7"/>
    <w:pPr>
      <w:widowControl w:val="0"/>
    </w:pPr>
  </w:style>
  <w:style w:type="paragraph" w:customStyle="1" w:styleId="Normal010">
    <w:name w:val="Normal_0_1_0"/>
    <w:qFormat/>
    <w:rsid w:val="00E4334C"/>
    <w:pPr>
      <w:widowControl w:val="0"/>
    </w:pPr>
  </w:style>
  <w:style w:type="paragraph" w:customStyle="1" w:styleId="Normal014">
    <w:name w:val="Normal_0_1_4"/>
    <w:qFormat/>
    <w:rsid w:val="00E4334C"/>
    <w:pPr>
      <w:widowControl w:val="0"/>
    </w:pPr>
  </w:style>
  <w:style w:type="paragraph" w:customStyle="1" w:styleId="160">
    <w:name w:val="內文1_6"/>
    <w:qFormat/>
    <w:rsid w:val="00145C7E"/>
    <w:pPr>
      <w:widowControl w:val="0"/>
    </w:pPr>
    <w:rPr>
      <w:kern w:val="2"/>
      <w:sz w:val="24"/>
      <w:szCs w:val="24"/>
    </w:rPr>
  </w:style>
  <w:style w:type="paragraph" w:customStyle="1" w:styleId="164">
    <w:name w:val="內文1_6_4"/>
    <w:qFormat/>
    <w:rsid w:val="00145C7E"/>
    <w:pPr>
      <w:widowControl w:val="0"/>
    </w:pPr>
    <w:rPr>
      <w:kern w:val="2"/>
      <w:sz w:val="24"/>
      <w:szCs w:val="24"/>
    </w:rPr>
  </w:style>
  <w:style w:type="paragraph" w:customStyle="1" w:styleId="Normal0207">
    <w:name w:val="Normal_0_20_7"/>
    <w:qFormat/>
    <w:rsid w:val="005930A7"/>
    <w:pPr>
      <w:widowControl w:val="0"/>
    </w:pPr>
  </w:style>
  <w:style w:type="paragraph" w:customStyle="1" w:styleId="Normal0127">
    <w:name w:val="Normal_0_12_7"/>
    <w:qFormat/>
    <w:rsid w:val="005930A7"/>
    <w:pPr>
      <w:widowControl w:val="0"/>
    </w:pPr>
  </w:style>
  <w:style w:type="paragraph" w:customStyle="1" w:styleId="Normal0200">
    <w:name w:val="Normal_0_20_0"/>
    <w:qFormat/>
    <w:rsid w:val="00BA52A2"/>
    <w:pPr>
      <w:widowControl w:val="0"/>
    </w:pPr>
  </w:style>
  <w:style w:type="paragraph" w:customStyle="1" w:styleId="Normal02040">
    <w:name w:val="Normal_0_20_4_0"/>
    <w:qFormat/>
    <w:rsid w:val="00BA52A2"/>
    <w:pPr>
      <w:widowControl w:val="0"/>
    </w:pPr>
  </w:style>
  <w:style w:type="paragraph" w:customStyle="1" w:styleId="37">
    <w:name w:val="內文_37"/>
    <w:qFormat/>
    <w:rsid w:val="00D74EFE"/>
    <w:pPr>
      <w:widowControl w:val="0"/>
    </w:pPr>
    <w:rPr>
      <w:kern w:val="2"/>
      <w:sz w:val="24"/>
      <w:szCs w:val="24"/>
    </w:rPr>
  </w:style>
  <w:style w:type="paragraph" w:customStyle="1" w:styleId="38">
    <w:name w:val="內文_38"/>
    <w:qFormat/>
    <w:rsid w:val="00D74EFE"/>
    <w:pPr>
      <w:widowControl w:val="0"/>
    </w:pPr>
    <w:rPr>
      <w:kern w:val="2"/>
      <w:sz w:val="24"/>
      <w:szCs w:val="24"/>
    </w:rPr>
  </w:style>
  <w:style w:type="paragraph" w:customStyle="1" w:styleId="Normal031">
    <w:name w:val="Normal_0_31"/>
    <w:qFormat/>
    <w:rsid w:val="00AB1BA6"/>
    <w:pPr>
      <w:widowControl w:val="0"/>
    </w:pPr>
  </w:style>
  <w:style w:type="paragraph" w:customStyle="1" w:styleId="290">
    <w:name w:val="內文_29_0"/>
    <w:qFormat/>
    <w:rsid w:val="001A69E1"/>
    <w:pPr>
      <w:widowControl w:val="0"/>
    </w:pPr>
    <w:rPr>
      <w:kern w:val="2"/>
      <w:sz w:val="24"/>
      <w:szCs w:val="24"/>
    </w:rPr>
  </w:style>
  <w:style w:type="paragraph" w:customStyle="1" w:styleId="295">
    <w:name w:val="內文_29_5"/>
    <w:qFormat/>
    <w:rsid w:val="001A69E1"/>
    <w:pPr>
      <w:widowControl w:val="0"/>
    </w:pPr>
    <w:rPr>
      <w:kern w:val="2"/>
      <w:sz w:val="24"/>
      <w:szCs w:val="24"/>
    </w:rPr>
  </w:style>
  <w:style w:type="paragraph" w:customStyle="1" w:styleId="400">
    <w:name w:val="內文_40_0"/>
    <w:qFormat/>
    <w:rsid w:val="001A69E1"/>
    <w:pPr>
      <w:widowControl w:val="0"/>
    </w:pPr>
    <w:rPr>
      <w:kern w:val="2"/>
      <w:sz w:val="24"/>
      <w:szCs w:val="24"/>
    </w:rPr>
  </w:style>
  <w:style w:type="paragraph" w:customStyle="1" w:styleId="1600">
    <w:name w:val="內文1_6_0"/>
    <w:qFormat/>
    <w:rsid w:val="009C732C"/>
    <w:pPr>
      <w:widowControl w:val="0"/>
    </w:pPr>
    <w:rPr>
      <w:kern w:val="2"/>
      <w:sz w:val="24"/>
      <w:szCs w:val="22"/>
    </w:rPr>
  </w:style>
  <w:style w:type="paragraph" w:customStyle="1" w:styleId="165">
    <w:name w:val="內文1_6_5"/>
    <w:qFormat/>
    <w:rsid w:val="009C732C"/>
    <w:pPr>
      <w:widowControl w:val="0"/>
    </w:pPr>
    <w:rPr>
      <w:kern w:val="2"/>
      <w:sz w:val="24"/>
      <w:szCs w:val="22"/>
    </w:rPr>
  </w:style>
  <w:style w:type="paragraph" w:customStyle="1" w:styleId="Normal032">
    <w:name w:val="Normal_0_32"/>
    <w:qFormat/>
    <w:rsid w:val="00105F2C"/>
    <w:pPr>
      <w:widowControl w:val="0"/>
    </w:pPr>
  </w:style>
  <w:style w:type="paragraph" w:customStyle="1" w:styleId="Normal0325">
    <w:name w:val="Normal_0_32_5"/>
    <w:qFormat/>
    <w:rsid w:val="00105F2C"/>
    <w:pPr>
      <w:widowControl w:val="0"/>
    </w:pPr>
  </w:style>
  <w:style w:type="paragraph" w:customStyle="1" w:styleId="113">
    <w:name w:val="內文1_13"/>
    <w:qFormat/>
    <w:rsid w:val="00145C7E"/>
    <w:pPr>
      <w:widowControl w:val="0"/>
    </w:pPr>
    <w:rPr>
      <w:kern w:val="2"/>
      <w:sz w:val="24"/>
      <w:szCs w:val="24"/>
    </w:rPr>
  </w:style>
  <w:style w:type="paragraph" w:customStyle="1" w:styleId="1135">
    <w:name w:val="內文1_13_5"/>
    <w:qFormat/>
    <w:rsid w:val="00145C7E"/>
    <w:pPr>
      <w:widowControl w:val="0"/>
    </w:pPr>
    <w:rPr>
      <w:kern w:val="2"/>
      <w:sz w:val="24"/>
      <w:szCs w:val="24"/>
    </w:rPr>
  </w:style>
  <w:style w:type="paragraph" w:customStyle="1" w:styleId="Normal034">
    <w:name w:val="Normal_0_34"/>
    <w:qFormat/>
    <w:rsid w:val="003E70E1"/>
    <w:pPr>
      <w:widowControl w:val="0"/>
    </w:pPr>
  </w:style>
  <w:style w:type="paragraph" w:customStyle="1" w:styleId="Normal0345">
    <w:name w:val="Normal_0_34_5"/>
    <w:qFormat/>
    <w:rsid w:val="003E70E1"/>
    <w:pPr>
      <w:widowControl w:val="0"/>
    </w:pPr>
  </w:style>
  <w:style w:type="paragraph" w:customStyle="1" w:styleId="Normal060">
    <w:name w:val="Normal_0_60"/>
    <w:qFormat/>
    <w:rsid w:val="003E70E1"/>
    <w:pPr>
      <w:widowControl w:val="0"/>
    </w:pPr>
  </w:style>
  <w:style w:type="paragraph" w:customStyle="1" w:styleId="132">
    <w:name w:val="內文1_32"/>
    <w:qFormat/>
    <w:rsid w:val="00145C7E"/>
    <w:pPr>
      <w:widowControl w:val="0"/>
    </w:pPr>
    <w:rPr>
      <w:kern w:val="2"/>
      <w:sz w:val="24"/>
      <w:szCs w:val="24"/>
    </w:rPr>
  </w:style>
  <w:style w:type="paragraph" w:customStyle="1" w:styleId="1325">
    <w:name w:val="內文1_32_5"/>
    <w:qFormat/>
    <w:rsid w:val="00145C7E"/>
    <w:pPr>
      <w:widowControl w:val="0"/>
    </w:pPr>
    <w:rPr>
      <w:kern w:val="2"/>
      <w:sz w:val="24"/>
      <w:szCs w:val="24"/>
    </w:rPr>
  </w:style>
  <w:style w:type="paragraph" w:customStyle="1" w:styleId="Normal030">
    <w:name w:val="Normal_0_30"/>
    <w:qFormat/>
    <w:rsid w:val="003E70E1"/>
    <w:pPr>
      <w:widowControl w:val="0"/>
    </w:pPr>
  </w:style>
  <w:style w:type="paragraph" w:customStyle="1" w:styleId="Normal0305">
    <w:name w:val="Normal_0_30_5"/>
    <w:qFormat/>
    <w:rsid w:val="009C686B"/>
    <w:pPr>
      <w:widowControl w:val="0"/>
    </w:pPr>
    <w:rPr>
      <w:kern w:val="2"/>
      <w:sz w:val="24"/>
      <w:szCs w:val="22"/>
    </w:rPr>
  </w:style>
  <w:style w:type="paragraph" w:customStyle="1" w:styleId="130">
    <w:name w:val="內文1_30"/>
    <w:qFormat/>
    <w:rsid w:val="00145C7E"/>
    <w:pPr>
      <w:widowControl w:val="0"/>
    </w:pPr>
    <w:rPr>
      <w:kern w:val="2"/>
      <w:sz w:val="24"/>
      <w:szCs w:val="24"/>
    </w:rPr>
  </w:style>
  <w:style w:type="paragraph" w:customStyle="1" w:styleId="Normal0238">
    <w:name w:val="Normal_0_23_8"/>
    <w:qFormat/>
    <w:rsid w:val="005D0994"/>
    <w:pPr>
      <w:widowControl w:val="0"/>
    </w:pPr>
  </w:style>
  <w:style w:type="paragraph" w:customStyle="1" w:styleId="Normal02352">
    <w:name w:val="Normal_0_23_5_2"/>
    <w:qFormat/>
    <w:rsid w:val="005D0994"/>
    <w:pPr>
      <w:widowControl w:val="0"/>
    </w:pPr>
  </w:style>
  <w:style w:type="paragraph" w:customStyle="1" w:styleId="39">
    <w:name w:val="內文_39"/>
    <w:qFormat/>
    <w:rsid w:val="00D74EFE"/>
    <w:pPr>
      <w:widowControl w:val="0"/>
    </w:pPr>
    <w:rPr>
      <w:kern w:val="2"/>
      <w:sz w:val="24"/>
      <w:szCs w:val="24"/>
    </w:rPr>
  </w:style>
  <w:style w:type="paragraph" w:customStyle="1" w:styleId="40">
    <w:name w:val="內文_40"/>
    <w:qFormat/>
    <w:rsid w:val="00D74EFE"/>
    <w:pPr>
      <w:widowControl w:val="0"/>
    </w:pPr>
    <w:rPr>
      <w:kern w:val="2"/>
      <w:sz w:val="24"/>
      <w:szCs w:val="24"/>
    </w:rPr>
  </w:style>
  <w:style w:type="paragraph" w:customStyle="1" w:styleId="135">
    <w:name w:val="內文1_35"/>
    <w:qFormat/>
    <w:rsid w:val="00145C7E"/>
    <w:pPr>
      <w:widowControl w:val="0"/>
    </w:pPr>
    <w:rPr>
      <w:kern w:val="2"/>
      <w:sz w:val="24"/>
      <w:szCs w:val="24"/>
    </w:rPr>
  </w:style>
  <w:style w:type="paragraph" w:customStyle="1" w:styleId="1350">
    <w:name w:val="內文1_35_0"/>
    <w:qFormat/>
    <w:rsid w:val="00145C7E"/>
    <w:pPr>
      <w:widowControl w:val="0"/>
    </w:pPr>
    <w:rPr>
      <w:kern w:val="2"/>
      <w:sz w:val="24"/>
      <w:szCs w:val="24"/>
    </w:rPr>
  </w:style>
  <w:style w:type="paragraph" w:customStyle="1" w:styleId="Normal064">
    <w:name w:val="Normal_0_64"/>
    <w:qFormat/>
    <w:rsid w:val="00E4334C"/>
    <w:pPr>
      <w:widowControl w:val="0"/>
    </w:pPr>
  </w:style>
  <w:style w:type="paragraph" w:customStyle="1" w:styleId="Normal0640">
    <w:name w:val="Normal_0_64_0"/>
    <w:qFormat/>
    <w:rsid w:val="00E4334C"/>
    <w:pPr>
      <w:widowControl w:val="0"/>
    </w:pPr>
  </w:style>
  <w:style w:type="paragraph" w:customStyle="1" w:styleId="Normal033">
    <w:name w:val="Normal_0_33"/>
    <w:qFormat/>
    <w:rsid w:val="00CA3BA1"/>
    <w:pPr>
      <w:widowControl w:val="0"/>
    </w:pPr>
  </w:style>
  <w:style w:type="paragraph" w:customStyle="1" w:styleId="Normal0330">
    <w:name w:val="Normal_0_33_0"/>
    <w:qFormat/>
    <w:rsid w:val="00CA3BA1"/>
    <w:pPr>
      <w:widowControl w:val="0"/>
    </w:pPr>
  </w:style>
  <w:style w:type="paragraph" w:customStyle="1" w:styleId="Normal063">
    <w:name w:val="Normal_0_63"/>
    <w:qFormat/>
    <w:rsid w:val="00E4334C"/>
    <w:pPr>
      <w:widowControl w:val="0"/>
    </w:pPr>
  </w:style>
  <w:style w:type="paragraph" w:customStyle="1" w:styleId="Normal0630">
    <w:name w:val="Normal_0_63_0"/>
    <w:qFormat/>
    <w:rsid w:val="00E4334C"/>
    <w:pPr>
      <w:widowControl w:val="0"/>
    </w:pPr>
  </w:style>
  <w:style w:type="paragraph" w:customStyle="1" w:styleId="136">
    <w:name w:val="內文1_36"/>
    <w:qFormat/>
    <w:rsid w:val="0030299B"/>
    <w:pPr>
      <w:widowControl w:val="0"/>
      <w:suppressAutoHyphens/>
      <w:overflowPunct w:val="0"/>
      <w:autoSpaceDE w:val="0"/>
      <w:autoSpaceDN w:val="0"/>
      <w:textAlignment w:val="baseline"/>
    </w:pPr>
    <w:rPr>
      <w:kern w:val="3"/>
      <w:sz w:val="24"/>
      <w:szCs w:val="22"/>
    </w:rPr>
  </w:style>
  <w:style w:type="paragraph" w:customStyle="1" w:styleId="1360">
    <w:name w:val="內文1_36_0"/>
    <w:qFormat/>
    <w:rsid w:val="0030299B"/>
    <w:pPr>
      <w:widowControl w:val="0"/>
      <w:suppressAutoHyphens/>
      <w:overflowPunct w:val="0"/>
      <w:autoSpaceDE w:val="0"/>
      <w:autoSpaceDN w:val="0"/>
      <w:textAlignment w:val="baseline"/>
    </w:pPr>
    <w:rPr>
      <w:kern w:val="3"/>
      <w:sz w:val="24"/>
      <w:szCs w:val="22"/>
    </w:rPr>
  </w:style>
  <w:style w:type="paragraph" w:customStyle="1" w:styleId="Normal078">
    <w:name w:val="Normal_0_78"/>
    <w:qFormat/>
    <w:rsid w:val="007C4C42"/>
    <w:pPr>
      <w:widowControl w:val="0"/>
    </w:pPr>
  </w:style>
  <w:style w:type="paragraph" w:customStyle="1" w:styleId="Normal0780">
    <w:name w:val="Normal_0_78_0"/>
    <w:qFormat/>
    <w:rsid w:val="007C4C42"/>
    <w:pPr>
      <w:widowControl w:val="0"/>
    </w:pPr>
  </w:style>
  <w:style w:type="paragraph" w:customStyle="1" w:styleId="Normal0276">
    <w:name w:val="Normal_0_27_6"/>
    <w:qFormat/>
    <w:rsid w:val="005930A7"/>
    <w:pPr>
      <w:widowControl w:val="0"/>
    </w:pPr>
  </w:style>
  <w:style w:type="paragraph" w:customStyle="1" w:styleId="Normal02700">
    <w:name w:val="Normal_0_27_0_0"/>
    <w:qFormat/>
    <w:rsid w:val="005930A7"/>
    <w:pPr>
      <w:widowControl w:val="0"/>
    </w:pPr>
  </w:style>
  <w:style w:type="paragraph" w:customStyle="1" w:styleId="450">
    <w:name w:val="內文_45_0"/>
    <w:qFormat/>
    <w:rsid w:val="001A69E1"/>
    <w:pPr>
      <w:widowControl w:val="0"/>
    </w:pPr>
    <w:rPr>
      <w:kern w:val="2"/>
      <w:sz w:val="24"/>
      <w:szCs w:val="24"/>
    </w:rPr>
  </w:style>
  <w:style w:type="paragraph" w:customStyle="1" w:styleId="4500">
    <w:name w:val="內文_45_0_0"/>
    <w:qFormat/>
    <w:rsid w:val="001A69E1"/>
    <w:pPr>
      <w:widowControl w:val="0"/>
    </w:pPr>
    <w:rPr>
      <w:kern w:val="2"/>
      <w:sz w:val="24"/>
      <w:szCs w:val="24"/>
    </w:rPr>
  </w:style>
  <w:style w:type="paragraph" w:customStyle="1" w:styleId="451">
    <w:name w:val="內文_45_1"/>
    <w:qFormat/>
    <w:rsid w:val="001A69E1"/>
    <w:pPr>
      <w:widowControl w:val="0"/>
    </w:pPr>
    <w:rPr>
      <w:kern w:val="2"/>
      <w:sz w:val="24"/>
      <w:szCs w:val="24"/>
    </w:rPr>
  </w:style>
  <w:style w:type="paragraph" w:customStyle="1" w:styleId="41">
    <w:name w:val="內文_41"/>
    <w:qFormat/>
    <w:rsid w:val="00D74EFE"/>
    <w:pPr>
      <w:widowControl w:val="0"/>
    </w:pPr>
    <w:rPr>
      <w:kern w:val="2"/>
      <w:sz w:val="24"/>
      <w:szCs w:val="24"/>
    </w:rPr>
  </w:style>
  <w:style w:type="paragraph" w:customStyle="1" w:styleId="180">
    <w:name w:val="內文1_8"/>
    <w:qFormat/>
    <w:rsid w:val="00F54334"/>
    <w:pPr>
      <w:widowControl w:val="0"/>
    </w:pPr>
    <w:rPr>
      <w:kern w:val="2"/>
      <w:sz w:val="24"/>
      <w:szCs w:val="24"/>
    </w:rPr>
  </w:style>
  <w:style w:type="paragraph" w:customStyle="1" w:styleId="1800">
    <w:name w:val="內文1_8_0"/>
    <w:qFormat/>
    <w:rsid w:val="00F54334"/>
    <w:pPr>
      <w:widowControl w:val="0"/>
    </w:pPr>
    <w:rPr>
      <w:kern w:val="2"/>
      <w:sz w:val="24"/>
      <w:szCs w:val="24"/>
    </w:rPr>
  </w:style>
  <w:style w:type="paragraph" w:customStyle="1" w:styleId="Normal019">
    <w:name w:val="Normal_0_1_9"/>
    <w:qFormat/>
    <w:rsid w:val="00F54334"/>
    <w:pPr>
      <w:widowControl w:val="0"/>
    </w:pPr>
  </w:style>
  <w:style w:type="paragraph" w:customStyle="1" w:styleId="Normal0112">
    <w:name w:val="Normal_0_1_1_2"/>
    <w:qFormat/>
    <w:rsid w:val="00F54334"/>
    <w:pPr>
      <w:widowControl w:val="0"/>
    </w:pPr>
  </w:style>
  <w:style w:type="paragraph" w:customStyle="1" w:styleId="Normal02810">
    <w:name w:val="Normal_0_28_1_0"/>
    <w:qFormat/>
    <w:rsid w:val="00F54334"/>
    <w:pPr>
      <w:widowControl w:val="0"/>
    </w:pPr>
  </w:style>
  <w:style w:type="paragraph" w:customStyle="1" w:styleId="Normal02800">
    <w:name w:val="Normal_0_28_0_0"/>
    <w:qFormat/>
    <w:rsid w:val="00F54334"/>
    <w:pPr>
      <w:widowControl w:val="0"/>
    </w:pPr>
  </w:style>
  <w:style w:type="paragraph" w:customStyle="1" w:styleId="Normal036">
    <w:name w:val="Normal_0_36"/>
    <w:qFormat/>
    <w:rsid w:val="00F54334"/>
    <w:pPr>
      <w:widowControl w:val="0"/>
    </w:pPr>
  </w:style>
  <w:style w:type="paragraph" w:customStyle="1" w:styleId="Normal0360">
    <w:name w:val="Normal_0_36_0"/>
    <w:qFormat/>
    <w:rsid w:val="00F54334"/>
    <w:pPr>
      <w:widowControl w:val="0"/>
    </w:pPr>
  </w:style>
  <w:style w:type="paragraph" w:customStyle="1" w:styleId="Normal095">
    <w:name w:val="Normal_0_9_5"/>
    <w:qFormat/>
    <w:rsid w:val="00F54334"/>
    <w:pPr>
      <w:widowControl w:val="0"/>
    </w:pPr>
  </w:style>
  <w:style w:type="paragraph" w:customStyle="1" w:styleId="Normal0900">
    <w:name w:val="Normal_0_9_0_0"/>
    <w:qFormat/>
    <w:rsid w:val="00F54334"/>
    <w:pPr>
      <w:widowControl w:val="0"/>
    </w:pPr>
  </w:style>
  <w:style w:type="paragraph" w:customStyle="1" w:styleId="Normal0910">
    <w:name w:val="Normal_0_9_1_0"/>
    <w:qFormat/>
    <w:rsid w:val="00F54334"/>
    <w:pPr>
      <w:widowControl w:val="0"/>
    </w:pPr>
  </w:style>
  <w:style w:type="paragraph" w:styleId="a8">
    <w:name w:val="Balloon Text"/>
    <w:basedOn w:val="a"/>
    <w:link w:val="a9"/>
    <w:rsid w:val="00F54334"/>
    <w:rPr>
      <w:rFonts w:asciiTheme="majorHAnsi" w:eastAsiaTheme="majorEastAsia" w:hAnsiTheme="majorHAnsi" w:cstheme="majorBidi"/>
      <w:sz w:val="18"/>
      <w:szCs w:val="18"/>
    </w:rPr>
  </w:style>
  <w:style w:type="character" w:customStyle="1" w:styleId="a9">
    <w:name w:val="註解方塊文字 字元"/>
    <w:basedOn w:val="a0"/>
    <w:link w:val="a8"/>
    <w:rsid w:val="00F54334"/>
    <w:rPr>
      <w:rFonts w:asciiTheme="majorHAnsi" w:eastAsiaTheme="majorEastAsia" w:hAnsiTheme="majorHAnsi" w:cstheme="majorBidi"/>
      <w:kern w:val="2"/>
      <w:sz w:val="18"/>
      <w:szCs w:val="18"/>
    </w:rPr>
  </w:style>
  <w:style w:type="paragraph" w:customStyle="1" w:styleId="Normal02710">
    <w:name w:val="Normal_0_27_1_0"/>
    <w:qFormat/>
    <w:rsid w:val="00C4029F"/>
    <w:pPr>
      <w:widowControl w:val="0"/>
    </w:pPr>
  </w:style>
  <w:style w:type="paragraph" w:customStyle="1" w:styleId="147">
    <w:name w:val="內文1_47"/>
    <w:qFormat/>
    <w:rsid w:val="00F837F3"/>
    <w:pPr>
      <w:widowControl w:val="0"/>
      <w:suppressAutoHyphens/>
      <w:overflowPunct w:val="0"/>
      <w:autoSpaceDE w:val="0"/>
      <w:autoSpaceDN w:val="0"/>
      <w:textAlignment w:val="baseline"/>
    </w:pPr>
    <w:rPr>
      <w:kern w:val="3"/>
      <w:sz w:val="24"/>
      <w:szCs w:val="22"/>
    </w:rPr>
  </w:style>
  <w:style w:type="paragraph" w:customStyle="1" w:styleId="1320">
    <w:name w:val="內文_132"/>
    <w:qFormat/>
    <w:rsid w:val="00F837F3"/>
    <w:pPr>
      <w:widowControl w:val="0"/>
    </w:pPr>
    <w:rPr>
      <w:kern w:val="2"/>
      <w:sz w:val="24"/>
      <w:szCs w:val="24"/>
    </w:rPr>
  </w:style>
  <w:style w:type="paragraph" w:customStyle="1" w:styleId="1190">
    <w:name w:val="內文1_19_0"/>
    <w:qFormat/>
    <w:rsid w:val="00F837F3"/>
    <w:pPr>
      <w:widowControl w:val="0"/>
    </w:pPr>
    <w:rPr>
      <w:kern w:val="2"/>
      <w:sz w:val="24"/>
      <w:szCs w:val="22"/>
    </w:rPr>
  </w:style>
  <w:style w:type="paragraph" w:customStyle="1" w:styleId="1195">
    <w:name w:val="內文1_19_5"/>
    <w:qFormat/>
    <w:rsid w:val="00F837F3"/>
    <w:pPr>
      <w:widowControl w:val="0"/>
    </w:pPr>
    <w:rPr>
      <w:kern w:val="2"/>
      <w:sz w:val="24"/>
      <w:szCs w:val="22"/>
    </w:rPr>
  </w:style>
  <w:style w:type="paragraph" w:customStyle="1" w:styleId="Normal0210">
    <w:name w:val="Normal_0_21_0"/>
    <w:qFormat/>
    <w:rsid w:val="00381566"/>
    <w:pPr>
      <w:widowControl w:val="0"/>
    </w:pPr>
    <w:rPr>
      <w:kern w:val="2"/>
      <w:sz w:val="24"/>
      <w:szCs w:val="22"/>
    </w:rPr>
  </w:style>
</w:styles>
</file>

<file path=word/webSettings.xml><?xml version="1.0" encoding="utf-8"?>
<w:webSettings xmlns:r="http://schemas.openxmlformats.org/officeDocument/2006/relationships" xmlns:w="http://schemas.openxmlformats.org/wordprocessingml/2006/main">
  <w:divs>
    <w:div w:id="790130094">
      <w:bodyDiv w:val="1"/>
      <w:marLeft w:val="0"/>
      <w:marRight w:val="0"/>
      <w:marTop w:val="0"/>
      <w:marBottom w:val="0"/>
      <w:divBdr>
        <w:top w:val="none" w:sz="0" w:space="0" w:color="auto"/>
        <w:left w:val="none" w:sz="0" w:space="0" w:color="auto"/>
        <w:bottom w:val="none" w:sz="0" w:space="0" w:color="auto"/>
        <w:right w:val="none" w:sz="0" w:space="0" w:color="auto"/>
      </w:divBdr>
    </w:div>
    <w:div w:id="926813542">
      <w:bodyDiv w:val="1"/>
      <w:marLeft w:val="0"/>
      <w:marRight w:val="0"/>
      <w:marTop w:val="0"/>
      <w:marBottom w:val="0"/>
      <w:divBdr>
        <w:top w:val="none" w:sz="0" w:space="0" w:color="auto"/>
        <w:left w:val="none" w:sz="0" w:space="0" w:color="auto"/>
        <w:bottom w:val="none" w:sz="0" w:space="0" w:color="auto"/>
        <w:right w:val="none" w:sz="0" w:space="0" w:color="auto"/>
      </w:divBdr>
    </w:div>
    <w:div w:id="1183085244">
      <w:bodyDiv w:val="1"/>
      <w:marLeft w:val="0"/>
      <w:marRight w:val="0"/>
      <w:marTop w:val="0"/>
      <w:marBottom w:val="0"/>
      <w:divBdr>
        <w:top w:val="none" w:sz="0" w:space="0" w:color="auto"/>
        <w:left w:val="none" w:sz="0" w:space="0" w:color="auto"/>
        <w:bottom w:val="none" w:sz="0" w:space="0" w:color="auto"/>
        <w:right w:val="none" w:sz="0" w:space="0" w:color="auto"/>
      </w:divBdr>
    </w:div>
    <w:div w:id="1242368137">
      <w:bodyDiv w:val="1"/>
      <w:marLeft w:val="0"/>
      <w:marRight w:val="0"/>
      <w:marTop w:val="0"/>
      <w:marBottom w:val="0"/>
      <w:divBdr>
        <w:top w:val="none" w:sz="0" w:space="0" w:color="auto"/>
        <w:left w:val="none" w:sz="0" w:space="0" w:color="auto"/>
        <w:bottom w:val="none" w:sz="0" w:space="0" w:color="auto"/>
        <w:right w:val="none" w:sz="0" w:space="0" w:color="auto"/>
      </w:divBdr>
    </w:div>
    <w:div w:id="1304698280">
      <w:bodyDiv w:val="1"/>
      <w:marLeft w:val="0"/>
      <w:marRight w:val="0"/>
      <w:marTop w:val="0"/>
      <w:marBottom w:val="0"/>
      <w:divBdr>
        <w:top w:val="none" w:sz="0" w:space="0" w:color="auto"/>
        <w:left w:val="none" w:sz="0" w:space="0" w:color="auto"/>
        <w:bottom w:val="none" w:sz="0" w:space="0" w:color="auto"/>
        <w:right w:val="none" w:sz="0" w:space="0" w:color="auto"/>
      </w:divBdr>
    </w:div>
    <w:div w:id="1978795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E4C00-EE0F-423E-87FD-79C8B64D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2064</Words>
  <Characters>11765</Characters>
  <Application>Microsoft Office Word</Application>
  <DocSecurity>0</DocSecurity>
  <Lines>98</Lines>
  <Paragraphs>27</Paragraphs>
  <ScaleCrop>false</ScaleCrop>
  <Company>Sanmin</Company>
  <LinksUpToDate>false</LinksUpToDate>
  <CharactersWithSpaces>13802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dcool</dc:creator>
  <cp:lastModifiedBy>user</cp:lastModifiedBy>
  <cp:revision>3</cp:revision>
  <cp:lastPrinted>1601-01-01T00:00:00Z</cp:lastPrinted>
  <dcterms:created xsi:type="dcterms:W3CDTF">2020-03-16T02:14:00Z</dcterms:created>
  <dcterms:modified xsi:type="dcterms:W3CDTF">2020-03-19T02:36:00Z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zed">
    <vt:bool>true</vt:bool>
  </property>
  <property fmtid="{D5CDD505-2E9C-101B-9397-08002B2CF9AE}" pid="3" name="Authorized By">
    <vt:lpwstr>dcool</vt:lpwstr>
  </property>
  <property fmtid="{D5CDD505-2E9C-101B-9397-08002B2CF9AE}" pid="4" name="Authorized Date">
    <vt:filetime>2020-02-28T17:19:09Z</vt:filetime>
  </property>
</Properties>
</file>